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094153" w14:textId="77777777" w:rsidR="00721308" w:rsidRDefault="005A53F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579B2AB1" wp14:editId="76C1BC23">
                <wp:simplePos x="0" y="0"/>
                <wp:positionH relativeFrom="column">
                  <wp:posOffset>-457199</wp:posOffset>
                </wp:positionH>
                <wp:positionV relativeFrom="paragraph">
                  <wp:posOffset>2501900</wp:posOffset>
                </wp:positionV>
                <wp:extent cx="5991225" cy="6435725"/>
                <wp:effectExtent l="0" t="0" r="0" b="0"/>
                <wp:wrapNone/>
                <wp:docPr id="1445183051" name="Forma livre: Forma 14451830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55150" y="566900"/>
                          <a:ext cx="5981700" cy="6426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14168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-457199</wp:posOffset>
                </wp:positionH>
                <wp:positionV relativeFrom="paragraph">
                  <wp:posOffset>2501900</wp:posOffset>
                </wp:positionV>
                <wp:extent cx="5991225" cy="6435725"/>
                <wp:effectExtent b="0" l="0" r="0" t="0"/>
                <wp:wrapNone/>
                <wp:docPr id="1445183051" name="image5.png"/>
                <a:graphic>
                  <a:graphicData uri="http://schemas.openxmlformats.org/drawingml/2006/picture">
                    <pic:pic>
                      <pic:nvPicPr>
                        <pic:cNvPr id="0" name="image5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91225" cy="6435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"/>
        <w:tblW w:w="93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75"/>
        <w:gridCol w:w="4675"/>
      </w:tblGrid>
      <w:tr w:rsidR="00721308" w14:paraId="410CE2E6" w14:textId="77777777">
        <w:trPr>
          <w:trHeight w:val="2341"/>
        </w:trPr>
        <w:tc>
          <w:tcPr>
            <w:tcW w:w="9350" w:type="dxa"/>
            <w:gridSpan w:val="2"/>
            <w:vAlign w:val="center"/>
          </w:tcPr>
          <w:p w14:paraId="2C1BC979" w14:textId="77777777" w:rsidR="00721308" w:rsidRPr="00EB392D" w:rsidRDefault="005A53F5">
            <w:pPr>
              <w:pStyle w:val="Ttulo1"/>
              <w:rPr>
                <w:rFonts w:ascii="Calibri" w:eastAsia="Calibri" w:hAnsi="Calibri" w:cs="Calibri"/>
                <w:sz w:val="92"/>
                <w:szCs w:val="92"/>
              </w:rPr>
            </w:pPr>
            <w:r w:rsidRPr="00EB392D">
              <w:rPr>
                <w:rFonts w:ascii="Calibri" w:hAnsi="Calibri"/>
                <w:sz w:val="92"/>
                <w:szCs w:val="92"/>
              </w:rPr>
              <w:t>Análise FTIR: Resultados</w:t>
            </w:r>
          </w:p>
        </w:tc>
      </w:tr>
      <w:tr w:rsidR="00721308" w14:paraId="42145D04" w14:textId="77777777">
        <w:trPr>
          <w:trHeight w:val="8895"/>
        </w:trPr>
        <w:tc>
          <w:tcPr>
            <w:tcW w:w="4675" w:type="dxa"/>
            <w:vAlign w:val="center"/>
          </w:tcPr>
          <w:p w14:paraId="26697762" w14:textId="77777777" w:rsidR="00721308" w:rsidRDefault="005A53F5">
            <w:pPr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015B83E1" wp14:editId="2EDEF747">
                  <wp:simplePos x="0" y="0"/>
                  <wp:positionH relativeFrom="column">
                    <wp:posOffset>1</wp:posOffset>
                  </wp:positionH>
                  <wp:positionV relativeFrom="paragraph">
                    <wp:posOffset>3495675</wp:posOffset>
                  </wp:positionV>
                  <wp:extent cx="2905125" cy="2079625"/>
                  <wp:effectExtent l="0" t="0" r="0" b="0"/>
                  <wp:wrapNone/>
                  <wp:docPr id="1445183055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8"/>
                          <a:srcRect l="8663" r="8877" b="114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5125" cy="20796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3715BEAC" w14:textId="77777777" w:rsidR="00721308" w:rsidRDefault="00721308">
            <w:pPr>
              <w:rPr>
                <w:rFonts w:ascii="Calibri" w:eastAsia="Calibri" w:hAnsi="Calibri" w:cs="Calibri"/>
              </w:rPr>
            </w:pPr>
          </w:p>
          <w:p w14:paraId="58409EAE" w14:textId="77777777" w:rsidR="00721308" w:rsidRDefault="005A53F5">
            <w:pPr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0" distR="0" simplePos="0" relativeHeight="251660288" behindDoc="1" locked="0" layoutInCell="1" hidden="0" allowOverlap="1" wp14:anchorId="3AC11C89" wp14:editId="1D708C86">
                  <wp:simplePos x="0" y="0"/>
                  <wp:positionH relativeFrom="column">
                    <wp:posOffset>-788395</wp:posOffset>
                  </wp:positionH>
                  <wp:positionV relativeFrom="paragraph">
                    <wp:posOffset>377313</wp:posOffset>
                  </wp:positionV>
                  <wp:extent cx="3707089" cy="2390775"/>
                  <wp:effectExtent l="0" t="0" r="0" b="0"/>
                  <wp:wrapNone/>
                  <wp:docPr id="1445183052" name="image2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7089" cy="23907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721308" w14:paraId="25E0D73F" w14:textId="77777777">
        <w:trPr>
          <w:trHeight w:val="2718"/>
        </w:trPr>
        <w:tc>
          <w:tcPr>
            <w:tcW w:w="4675" w:type="dxa"/>
          </w:tcPr>
          <w:p w14:paraId="22413A32" w14:textId="77777777" w:rsidR="00721308" w:rsidRDefault="005A53F5">
            <w:pPr>
              <w:pStyle w:val="Ttulo2"/>
              <w:rPr>
                <w:rFonts w:ascii="Calibri" w:eastAsia="Calibri" w:hAnsi="Calibri" w:cs="Calibri"/>
                <w:b/>
                <w:color w:val="FFFFFF"/>
              </w:rPr>
            </w:pPr>
            <w:r>
              <w:rPr>
                <w:rFonts w:ascii="Calibri" w:hAnsi="Calibri"/>
                <w:b/>
                <w:color w:val="FFFFFF"/>
              </w:rPr>
              <w:t>O Prato de Esmolas</w:t>
            </w:r>
          </w:p>
          <w:p w14:paraId="3B625E8A" w14:textId="77777777" w:rsidR="00721308" w:rsidRDefault="00721308">
            <w:pPr>
              <w:pStyle w:val="Ttulo2"/>
              <w:rPr>
                <w:rFonts w:ascii="Calibri" w:eastAsia="Calibri" w:hAnsi="Calibri" w:cs="Calibri"/>
                <w:color w:val="FFFFFF"/>
              </w:rPr>
            </w:pPr>
          </w:p>
          <w:p w14:paraId="47D1ADD2" w14:textId="77777777" w:rsidR="00721308" w:rsidRDefault="005A53F5">
            <w:pPr>
              <w:pStyle w:val="Ttulo2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 xml:space="preserve">Projeto </w:t>
            </w:r>
            <w:proofErr w:type="spellStart"/>
            <w:r>
              <w:rPr>
                <w:rFonts w:ascii="Calibri" w:hAnsi="Calibri"/>
                <w:color w:val="FFFFFF"/>
              </w:rPr>
              <w:t>SciArt</w:t>
            </w:r>
            <w:proofErr w:type="spellEnd"/>
          </w:p>
          <w:p w14:paraId="52063B63" w14:textId="77777777" w:rsidR="00721308" w:rsidRDefault="005A53F5">
            <w:pPr>
              <w:pStyle w:val="Ttulo2"/>
              <w:rPr>
                <w:rFonts w:ascii="Calibri" w:eastAsia="Calibri" w:hAnsi="Calibri" w:cs="Calibri"/>
                <w:color w:val="FFFFFF"/>
              </w:rPr>
            </w:pPr>
            <w:r>
              <w:rPr>
                <w:rFonts w:ascii="Calibri" w:hAnsi="Calibri"/>
                <w:color w:val="FFFFFF"/>
              </w:rPr>
              <w:t>2024</w:t>
            </w:r>
          </w:p>
          <w:p w14:paraId="54212698" w14:textId="77777777" w:rsidR="00721308" w:rsidRDefault="0072130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675" w:type="dxa"/>
          </w:tcPr>
          <w:p w14:paraId="16D28910" w14:textId="77777777" w:rsidR="00721308" w:rsidRDefault="00721308">
            <w:pPr>
              <w:rPr>
                <w:rFonts w:ascii="Calibri" w:eastAsia="Calibri" w:hAnsi="Calibri" w:cs="Calibri"/>
              </w:rPr>
            </w:pPr>
          </w:p>
        </w:tc>
      </w:tr>
    </w:tbl>
    <w:p w14:paraId="3DAE5AB6" w14:textId="77777777" w:rsidR="00721308" w:rsidRDefault="00721308">
      <w:pPr>
        <w:rPr>
          <w:rFonts w:ascii="Calibri" w:eastAsia="Calibri" w:hAnsi="Calibri" w:cs="Calibri"/>
        </w:rPr>
      </w:pPr>
    </w:p>
    <w:p w14:paraId="64DAD540" w14:textId="77777777" w:rsidR="00721308" w:rsidRDefault="00721308">
      <w:pPr>
        <w:rPr>
          <w:rFonts w:ascii="Calibri" w:eastAsia="Calibri" w:hAnsi="Calibri" w:cs="Calibri"/>
        </w:rPr>
      </w:pPr>
    </w:p>
    <w:tbl>
      <w:tblPr>
        <w:tblStyle w:val="a0"/>
        <w:tblW w:w="93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6"/>
        <w:gridCol w:w="3117"/>
        <w:gridCol w:w="3117"/>
      </w:tblGrid>
      <w:tr w:rsidR="00721308" w14:paraId="56384EF4" w14:textId="77777777">
        <w:trPr>
          <w:trHeight w:val="780"/>
        </w:trPr>
        <w:tc>
          <w:tcPr>
            <w:tcW w:w="3116" w:type="dxa"/>
          </w:tcPr>
          <w:p w14:paraId="3A33EFFC" w14:textId="77777777" w:rsidR="00721308" w:rsidRDefault="0072130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7" w:type="dxa"/>
          </w:tcPr>
          <w:p w14:paraId="758A7A6C" w14:textId="77777777" w:rsidR="00721308" w:rsidRDefault="0072130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7" w:type="dxa"/>
          </w:tcPr>
          <w:p w14:paraId="5C87864E" w14:textId="77777777" w:rsidR="00721308" w:rsidRDefault="00721308">
            <w:pPr>
              <w:rPr>
                <w:rFonts w:ascii="Calibri" w:eastAsia="Calibri" w:hAnsi="Calibri" w:cs="Calibri"/>
              </w:rPr>
            </w:pPr>
          </w:p>
        </w:tc>
      </w:tr>
      <w:tr w:rsidR="00721308" w14:paraId="47A29FF8" w14:textId="77777777">
        <w:trPr>
          <w:trHeight w:val="1576"/>
        </w:trPr>
        <w:tc>
          <w:tcPr>
            <w:tcW w:w="9350" w:type="dxa"/>
            <w:gridSpan w:val="3"/>
          </w:tcPr>
          <w:p w14:paraId="4939C0B4" w14:textId="77777777" w:rsidR="00721308" w:rsidRDefault="005A53F5">
            <w:pPr>
              <w:pStyle w:val="Ttulo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Resultados do Relatório</w:t>
            </w:r>
          </w:p>
        </w:tc>
      </w:tr>
    </w:tbl>
    <w:p w14:paraId="44DFBA1F" w14:textId="77777777" w:rsidR="00721308" w:rsidRDefault="00721308">
      <w:pPr>
        <w:rPr>
          <w:rFonts w:ascii="Calibri" w:eastAsia="Calibri" w:hAnsi="Calibri" w:cs="Calibri"/>
        </w:rPr>
      </w:pPr>
    </w:p>
    <w:tbl>
      <w:tblPr>
        <w:tblStyle w:val="a1"/>
        <w:tblW w:w="935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73"/>
      </w:tblGrid>
      <w:tr w:rsidR="00721308" w14:paraId="29B6BE50" w14:textId="77777777">
        <w:trPr>
          <w:trHeight w:val="5399"/>
        </w:trPr>
        <w:tc>
          <w:tcPr>
            <w:tcW w:w="4680" w:type="dxa"/>
          </w:tcPr>
          <w:p w14:paraId="55F4069C" w14:textId="77777777" w:rsidR="00721308" w:rsidRDefault="005A53F5">
            <w:pPr>
              <w:rPr>
                <w:rFonts w:ascii="Calibri" w:eastAsia="Calibri" w:hAnsi="Calibri" w:cs="Calibri"/>
                <w:b/>
                <w:color w:val="C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C00000"/>
                <w:sz w:val="28"/>
              </w:rPr>
              <w:t>Ponto de Interesse 1: A extremidade do disco</w:t>
            </w:r>
          </w:p>
          <w:p w14:paraId="0DAE763A" w14:textId="77777777" w:rsidR="00721308" w:rsidRDefault="00721308">
            <w:pPr>
              <w:rPr>
                <w:rFonts w:ascii="Calibri" w:eastAsia="Calibri" w:hAnsi="Calibri" w:cs="Calibri"/>
              </w:rPr>
            </w:pPr>
          </w:p>
          <w:p w14:paraId="78FA4398" w14:textId="77777777" w:rsidR="00721308" w:rsidRDefault="005A53F5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Este é o espetro do método FTIR da amostra retirada do corpo do recipiente.</w:t>
            </w:r>
          </w:p>
          <w:p w14:paraId="340004B9" w14:textId="77777777" w:rsidR="00721308" w:rsidRDefault="00721308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7FC1F343" w14:textId="77777777" w:rsidR="00721308" w:rsidRDefault="005A53F5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O método FTIR não é adequado para fornecer quaisquer resultados. Provavelmente, não é compatível com os materiais encontrados nesta camada específica de tinta.</w:t>
            </w:r>
          </w:p>
        </w:tc>
        <w:tc>
          <w:tcPr>
            <w:tcW w:w="4673" w:type="dxa"/>
            <w:vAlign w:val="center"/>
          </w:tcPr>
          <w:p w14:paraId="4E9E4B2C" w14:textId="77777777" w:rsidR="00721308" w:rsidRDefault="005A5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Aptos" w:hAnsi="Aptos"/>
                <w:noProof/>
                <w:color w:val="000000"/>
                <w:sz w:val="22"/>
              </w:rPr>
              <w:drawing>
                <wp:inline distT="0" distB="0" distL="0" distR="0" wp14:anchorId="01CBBD43" wp14:editId="002858E2">
                  <wp:extent cx="2528334" cy="1765045"/>
                  <wp:effectExtent l="0" t="0" r="0" b="0"/>
                  <wp:docPr id="1445183053" name="image1.png" descr="Εικόνα που περιέχει γραμμή, γράφημα, διάγραμμα, στιγμιότυπο οθόνης&#10;&#10;Περιγραφή που δημιουργήθηκε αυτόματ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Εικόνα που περιέχει γραμμή, γράφημα, διάγραμμα, στιγμιότυπο οθόνης&#10;&#10;Περιγραφή που δημιουργήθηκε αυτόματα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8334" cy="17650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1308" w14:paraId="7B7AC7C5" w14:textId="77777777">
        <w:trPr>
          <w:trHeight w:val="1956"/>
        </w:trPr>
        <w:tc>
          <w:tcPr>
            <w:tcW w:w="4680" w:type="dxa"/>
          </w:tcPr>
          <w:p w14:paraId="62AFC90B" w14:textId="77777777" w:rsidR="00721308" w:rsidRDefault="005A53F5">
            <w:pPr>
              <w:rPr>
                <w:rFonts w:ascii="Calibri" w:eastAsia="Calibri" w:hAnsi="Calibri" w:cs="Calibri"/>
                <w:b/>
                <w:color w:val="C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C00000"/>
                <w:sz w:val="28"/>
              </w:rPr>
              <w:t>Ponto de Interesse 2: O relevo</w:t>
            </w:r>
          </w:p>
          <w:p w14:paraId="0CC09DDD" w14:textId="77777777" w:rsidR="00721308" w:rsidRDefault="00721308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5474EC38" w14:textId="77777777" w:rsidR="00721308" w:rsidRDefault="005A53F5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Este é o espetro do método FTIR dos vestígios de cor dourada do relevo do disco.</w:t>
            </w:r>
          </w:p>
          <w:p w14:paraId="2496FE61" w14:textId="77777777" w:rsidR="00721308" w:rsidRDefault="00721308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4FA9A781" w14:textId="77777777" w:rsidR="00721308" w:rsidRDefault="005A53F5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O método FTIR não é adequado para fornecer quaisquer resultados. Provavelmente, não é compatível com os materiais encontrados nesta camada específica de tinta.</w:t>
            </w:r>
          </w:p>
        </w:tc>
        <w:tc>
          <w:tcPr>
            <w:tcW w:w="4673" w:type="dxa"/>
            <w:vAlign w:val="center"/>
          </w:tcPr>
          <w:p w14:paraId="3A8BD8A7" w14:textId="77777777" w:rsidR="00721308" w:rsidRDefault="007213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  <w:p w14:paraId="220361E0" w14:textId="77777777" w:rsidR="00721308" w:rsidRDefault="007213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  <w:p w14:paraId="76CE94BB" w14:textId="77777777" w:rsidR="00721308" w:rsidRDefault="005A53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Aptos" w:hAnsi="Aptos"/>
                <w:noProof/>
                <w:color w:val="000000"/>
                <w:sz w:val="22"/>
              </w:rPr>
              <w:drawing>
                <wp:inline distT="0" distB="0" distL="0" distR="0" wp14:anchorId="26E689A8" wp14:editId="753BBB4D">
                  <wp:extent cx="2528334" cy="1765045"/>
                  <wp:effectExtent l="0" t="0" r="0" b="0"/>
                  <wp:docPr id="1445183054" name="image1.png" descr="Εικόνα που περιέχει γραμμή, γράφημα, διάγραμμα, στιγμιότυπο οθόνης&#10;&#10;Περιγραφή που δημιουργήθηκε αυτόματ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Εικόνα που περιέχει γραμμή, γράφημα, διάγραμμα, στιγμιότυπο οθόνης&#10;&#10;Περιγραφή που δημιουργήθηκε αυτόματα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8334" cy="176504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6E2CB946" w14:textId="77777777" w:rsidR="00721308" w:rsidRDefault="007213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  <w:p w14:paraId="44CCAFA3" w14:textId="77777777" w:rsidR="00721308" w:rsidRDefault="0072130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</w:tr>
    </w:tbl>
    <w:p w14:paraId="304EBC51" w14:textId="77777777" w:rsidR="00721308" w:rsidRDefault="00721308">
      <w:pPr>
        <w:rPr>
          <w:rFonts w:ascii="Calibri" w:eastAsia="Calibri" w:hAnsi="Calibri" w:cs="Calibri"/>
        </w:rPr>
      </w:pPr>
    </w:p>
    <w:sectPr w:rsidR="00721308">
      <w:headerReference w:type="default" r:id="rId11"/>
      <w:footerReference w:type="even" r:id="rId12"/>
      <w:footerReference w:type="default" r:id="rId13"/>
      <w:pgSz w:w="12240" w:h="15840"/>
      <w:pgMar w:top="720" w:right="1440" w:bottom="720" w:left="1440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7FDF0" w14:textId="77777777" w:rsidR="002E58FA" w:rsidRDefault="002E58FA">
      <w:r>
        <w:separator/>
      </w:r>
    </w:p>
  </w:endnote>
  <w:endnote w:type="continuationSeparator" w:id="0">
    <w:p w14:paraId="31A0216B" w14:textId="77777777" w:rsidR="002E58FA" w:rsidRDefault="002E5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re Franklin Medium">
    <w:charset w:val="00"/>
    <w:family w:val="auto"/>
    <w:pitch w:val="variable"/>
    <w:sig w:usb0="A00000FF" w:usb1="4000205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6BF24" w14:textId="77777777" w:rsidR="00721308" w:rsidRDefault="005A53F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begin"/>
    </w:r>
    <w:r>
      <w:rPr>
        <w:rFonts w:ascii="Libre Franklin Medium" w:eastAsia="Libre Franklin Medium" w:hAnsi="Libre Franklin Medium" w:cs="Libre Franklin Medium"/>
        <w:color w:val="000000"/>
        <w:sz w:val="20"/>
      </w:rPr>
      <w:instrText>PAGE</w:instrTex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separate"/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end"/>
    </w:r>
  </w:p>
  <w:p w14:paraId="5F7FAFB4" w14:textId="77777777" w:rsidR="00721308" w:rsidRDefault="0072130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2924" w14:textId="1F64594D" w:rsidR="00721308" w:rsidRDefault="005A53F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hAnsi="Libre Franklin Medium"/>
        <w:color w:val="000000"/>
        <w:sz w:val="20"/>
      </w:rPr>
      <w:t xml:space="preserve">Página   </w: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begin"/>
    </w:r>
    <w:r>
      <w:rPr>
        <w:rFonts w:ascii="Libre Franklin Medium" w:eastAsia="Libre Franklin Medium" w:hAnsi="Libre Franklin Medium" w:cs="Libre Franklin Medium"/>
        <w:color w:val="000000"/>
        <w:sz w:val="20"/>
      </w:rPr>
      <w:instrText>PAGE</w:instrTex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separate"/>
    </w:r>
    <w:r w:rsidR="00475ADD">
      <w:rPr>
        <w:rFonts w:ascii="Libre Franklin Medium" w:eastAsia="Libre Franklin Medium" w:hAnsi="Libre Franklin Medium" w:cs="Libre Franklin Medium"/>
        <w:noProof/>
        <w:color w:val="000000"/>
        <w:sz w:val="20"/>
      </w:rPr>
      <w:t>2</w: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E82DEC" w14:textId="77777777" w:rsidR="002E58FA" w:rsidRDefault="002E58FA">
      <w:r>
        <w:separator/>
      </w:r>
    </w:p>
  </w:footnote>
  <w:footnote w:type="continuationSeparator" w:id="0">
    <w:p w14:paraId="27F958B9" w14:textId="77777777" w:rsidR="002E58FA" w:rsidRDefault="002E5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9383F" w14:textId="77777777" w:rsidR="00721308" w:rsidRDefault="005A53F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hAnsi="Libre Franklin Medium"/>
        <w:noProof/>
        <w:color w:val="000000"/>
        <w:sz w:val="20"/>
      </w:rPr>
      <mc:AlternateContent>
        <mc:Choice Requires="wps">
          <w:drawing>
            <wp:inline distT="0" distB="0" distL="0" distR="0" wp14:anchorId="4A485DB8" wp14:editId="55402798">
              <wp:extent cx="4902200" cy="71119"/>
              <wp:effectExtent l="0" t="0" r="0" b="0"/>
              <wp:docPr id="1445183050" name="Retângulo 14451830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 flipH="1">
                        <a:off x="2907600" y="3757141"/>
                        <a:ext cx="4876800" cy="45719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25400" cap="flat" cmpd="sng">
                        <a:solidFill>
                          <a:srgbClr val="C00000"/>
                        </a:solidFill>
                        <a:prstDash val="solid"/>
                        <a:miter lim="4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193BE490" w14:textId="77777777" w:rsidR="00721308" w:rsidRDefault="00721308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A485DB8" id="Retângulo 1445183050" o:spid="_x0000_s1026" style="width:386pt;height:5.6pt;rotation:18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" fillcolor="#c00000" strokecolor="#c00000" strokeweight="2pt">
              <v:stroke startarrowwidth="narrow" startarrowlength="short" endarrowwidth="narrow" endarrowlength="short" miterlimit="4"/>
              <v:textbox inset="2.53958mm,2.53958mm,2.53958mm,2.53958mm">
                <w:txbxContent>
                  <w:p w14:paraId="193BE490" w14:textId="77777777" w:rsidR="00721308" w:rsidRDefault="00721308">
                    <w:pPr>
                      <w:textDirection w:val="btLr"/>
                    </w:pPr>
                  </w:p>
                </w:txbxContent>
              </v:textbox>
              <w10:anchorlock/>
            </v:rect>
          </w:pict>
        </mc:Fallback>
      </mc:AlternateContent>
    </w:r>
    <w:r>
      <w:rPr>
        <w:rFonts w:ascii="Libre Franklin Medium" w:hAnsi="Libre Franklin Medium"/>
        <w:color w:val="000000"/>
        <w:sz w:val="20"/>
      </w:rPr>
      <w:t xml:space="preserve">      Análise FTIR: Resultados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1308"/>
    <w:rsid w:val="002E58FA"/>
    <w:rsid w:val="00475ADD"/>
    <w:rsid w:val="005A53F5"/>
    <w:rsid w:val="005A640E"/>
    <w:rsid w:val="00721308"/>
    <w:rsid w:val="00EB3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3099B"/>
  <w15:docId w15:val="{BC10EC97-08BB-4EF2-A496-D04DBEFD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ook Antiqua" w:eastAsia="Book Antiqua" w:hAnsi="Book Antiqua" w:cs="Book Antiqua"/>
        <w:sz w:val="24"/>
        <w:szCs w:val="24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2AC"/>
  </w:style>
  <w:style w:type="paragraph" w:styleId="Ttulo1">
    <w:name w:val="heading 1"/>
    <w:basedOn w:val="Normal"/>
    <w:next w:val="Normal"/>
    <w:link w:val="Ttulo1Carter"/>
    <w:uiPriority w:val="9"/>
    <w:qFormat/>
    <w:rsid w:val="009B72D4"/>
    <w:pPr>
      <w:outlineLvl w:val="0"/>
    </w:pPr>
    <w:rPr>
      <w:rFonts w:asciiTheme="majorHAnsi" w:hAnsiTheme="majorHAnsi"/>
      <w:b/>
      <w:sz w:val="80"/>
      <w:szCs w:val="80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9B72D4"/>
    <w:pPr>
      <w:outlineLvl w:val="1"/>
    </w:pPr>
    <w:rPr>
      <w:rFonts w:asciiTheme="majorHAnsi" w:hAnsiTheme="majorHAns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9B72D4"/>
    <w:pPr>
      <w:jc w:val="center"/>
      <w:outlineLvl w:val="2"/>
    </w:pPr>
    <w:rPr>
      <w:rFonts w:asciiTheme="majorHAnsi" w:hAnsiTheme="majorHAnsi"/>
      <w:b/>
      <w:color w:val="000000" w:themeColor="text1"/>
      <w:sz w:val="44"/>
      <w:szCs w:val="36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9B72D4"/>
    <w:pPr>
      <w:ind w:left="567" w:right="567"/>
      <w:jc w:val="center"/>
      <w:outlineLvl w:val="3"/>
    </w:pPr>
    <w:rPr>
      <w:b/>
      <w:sz w:val="80"/>
    </w:rPr>
  </w:style>
  <w:style w:type="paragraph" w:styleId="Ttulo5">
    <w:name w:val="heading 5"/>
    <w:basedOn w:val="Text"/>
    <w:next w:val="Normal"/>
    <w:link w:val="Ttulo5Carter"/>
    <w:uiPriority w:val="9"/>
    <w:semiHidden/>
    <w:unhideWhenUsed/>
    <w:qFormat/>
    <w:rsid w:val="00E832AC"/>
    <w:pPr>
      <w:outlineLvl w:val="4"/>
    </w:pPr>
    <w:rPr>
      <w:b/>
      <w:color w:val="E2B80F" w:themeColor="accent1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raphicAnchor">
    <w:name w:val="Graphic Anchor"/>
    <w:basedOn w:val="Normal"/>
    <w:uiPriority w:val="8"/>
    <w:qFormat/>
    <w:rsid w:val="00A602AF"/>
    <w:rPr>
      <w:sz w:val="10"/>
    </w:rPr>
  </w:style>
  <w:style w:type="table" w:styleId="TabelacomGrelha">
    <w:name w:val="Table Grid"/>
    <w:basedOn w:val="Tabelanormal"/>
    <w:uiPriority w:val="39"/>
    <w:rsid w:val="00A6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rsid w:val="00A602AF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72D4"/>
    <w:rPr>
      <w:rFonts w:ascii="Times New Roman" w:hAnsi="Times New Roman" w:cs="Times New Roman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rsid w:val="009B72D4"/>
    <w:rPr>
      <w:rFonts w:asciiTheme="majorHAnsi" w:hAnsiTheme="majorHAnsi"/>
      <w:b/>
      <w:sz w:val="80"/>
      <w:szCs w:val="80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9B72D4"/>
    <w:rPr>
      <w:rFonts w:asciiTheme="majorHAnsi" w:hAnsiTheme="majorHAnsi"/>
      <w:sz w:val="36"/>
      <w:szCs w:val="36"/>
    </w:rPr>
  </w:style>
  <w:style w:type="paragraph" w:styleId="Cabealho">
    <w:name w:val="header"/>
    <w:basedOn w:val="Normal"/>
    <w:link w:val="CabealhoCarter"/>
    <w:uiPriority w:val="99"/>
    <w:rsid w:val="00E832AC"/>
    <w:pPr>
      <w:tabs>
        <w:tab w:val="center" w:pos="4680"/>
        <w:tab w:val="right" w:pos="9360"/>
      </w:tabs>
      <w:jc w:val="right"/>
    </w:pPr>
    <w:rPr>
      <w:rFonts w:asciiTheme="majorHAnsi" w:hAnsiTheme="majorHAnsi"/>
      <w:sz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832AC"/>
    <w:rPr>
      <w:rFonts w:asciiTheme="majorHAnsi" w:hAnsiTheme="majorHAnsi"/>
      <w:sz w:val="20"/>
    </w:rPr>
  </w:style>
  <w:style w:type="paragraph" w:styleId="Rodap">
    <w:name w:val="footer"/>
    <w:basedOn w:val="Normal"/>
    <w:link w:val="RodapCarter"/>
    <w:uiPriority w:val="99"/>
    <w:rsid w:val="00E832AC"/>
    <w:pPr>
      <w:tabs>
        <w:tab w:val="center" w:pos="4680"/>
        <w:tab w:val="right" w:pos="9360"/>
      </w:tabs>
      <w:ind w:right="360"/>
      <w:jc w:val="right"/>
    </w:pPr>
    <w:rPr>
      <w:rFonts w:asciiTheme="majorHAnsi" w:hAnsiTheme="majorHAnsi"/>
      <w:sz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832AC"/>
    <w:rPr>
      <w:rFonts w:asciiTheme="majorHAnsi" w:hAnsiTheme="majorHAnsi"/>
      <w:sz w:val="20"/>
    </w:rPr>
  </w:style>
  <w:style w:type="character" w:styleId="Nmerodepgina">
    <w:name w:val="page number"/>
    <w:basedOn w:val="Tipodeletrapredefinidodopargrafo"/>
    <w:uiPriority w:val="99"/>
    <w:semiHidden/>
    <w:rsid w:val="009B2968"/>
  </w:style>
  <w:style w:type="character" w:customStyle="1" w:styleId="Ttulo3Carter">
    <w:name w:val="Título 3 Caráter"/>
    <w:basedOn w:val="Tipodeletrapredefinidodopargrafo"/>
    <w:link w:val="Ttulo3"/>
    <w:uiPriority w:val="2"/>
    <w:rsid w:val="009B72D4"/>
    <w:rPr>
      <w:rFonts w:asciiTheme="majorHAnsi" w:hAnsiTheme="majorHAnsi"/>
      <w:b/>
      <w:color w:val="000000" w:themeColor="text1"/>
      <w:sz w:val="44"/>
      <w:szCs w:val="36"/>
    </w:rPr>
  </w:style>
  <w:style w:type="character" w:customStyle="1" w:styleId="Ttulo4Carter">
    <w:name w:val="Título 4 Caráter"/>
    <w:basedOn w:val="Tipodeletrapredefinidodopargrafo"/>
    <w:link w:val="Ttulo4"/>
    <w:uiPriority w:val="3"/>
    <w:rsid w:val="009B72D4"/>
    <w:rPr>
      <w:b/>
      <w:sz w:val="80"/>
    </w:rPr>
  </w:style>
  <w:style w:type="paragraph" w:customStyle="1" w:styleId="Text">
    <w:name w:val="Text"/>
    <w:basedOn w:val="Normal"/>
    <w:uiPriority w:val="5"/>
    <w:qFormat/>
    <w:rsid w:val="009B72D4"/>
    <w:rPr>
      <w:sz w:val="28"/>
      <w:szCs w:val="28"/>
    </w:rPr>
  </w:style>
  <w:style w:type="paragraph" w:customStyle="1" w:styleId="ImageCaption">
    <w:name w:val="Image Caption"/>
    <w:basedOn w:val="Normal"/>
    <w:uiPriority w:val="6"/>
    <w:qFormat/>
    <w:rsid w:val="009B72D4"/>
    <w:pPr>
      <w:ind w:left="113"/>
    </w:pPr>
    <w:rPr>
      <w:i/>
      <w:color w:val="000000" w:themeColor="text1"/>
    </w:rPr>
  </w:style>
  <w:style w:type="character" w:customStyle="1" w:styleId="Ttulo5Carter">
    <w:name w:val="Título 5 Caráter"/>
    <w:basedOn w:val="Tipodeletrapredefinidodopargrafo"/>
    <w:link w:val="Ttulo5"/>
    <w:uiPriority w:val="4"/>
    <w:rsid w:val="00E832AC"/>
    <w:rPr>
      <w:b/>
      <w:color w:val="E2B80F" w:themeColor="accent1"/>
      <w:sz w:val="28"/>
      <w:szCs w:val="28"/>
    </w:rPr>
  </w:style>
  <w:style w:type="character" w:styleId="TextodoMarcadordePosio">
    <w:name w:val="Placeholder Text"/>
    <w:basedOn w:val="Tipodeletrapredefinidodopargrafo"/>
    <w:uiPriority w:val="99"/>
    <w:semiHidden/>
    <w:rsid w:val="00A123D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873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5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R">
  <a:themeElements>
    <a:clrScheme name="Modern Report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2B80F"/>
      </a:accent1>
      <a:accent2>
        <a:srgbClr val="FF7900"/>
      </a:accent2>
      <a:accent3>
        <a:srgbClr val="007093"/>
      </a:accent3>
      <a:accent4>
        <a:srgbClr val="005C7C"/>
      </a:accent4>
      <a:accent5>
        <a:srgbClr val="004B67"/>
      </a:accent5>
      <a:accent6>
        <a:srgbClr val="002E44"/>
      </a:accent6>
      <a:hlink>
        <a:srgbClr val="0000FF"/>
      </a:hlink>
      <a:folHlink>
        <a:srgbClr val="FF00FF"/>
      </a:folHlink>
    </a:clrScheme>
    <a:fontScheme name="Custom 12">
      <a:majorFont>
        <a:latin typeface="Franklin Gothic Medium"/>
        <a:ea typeface=""/>
        <a:cs typeface=""/>
      </a:majorFont>
      <a:minorFont>
        <a:latin typeface="Book Antiqu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R" id="{576F8857-8344-CC40-AE0E-EF60A6767544}" vid="{BDC92DF4-E7E1-0844-A1CD-530A464FD27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yTuuVPrIaqKe0QMQOHr1gtfiPMQ==">CgMxLjA4AHIhMV9DNXVtdWR2akxlT2Z3b2hqdHBZeTA4bXNNTVFyMlM5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</Words>
  <Characters>572</Characters>
  <Application>Microsoft Office Word</Application>
  <DocSecurity>0</DocSecurity>
  <Lines>4</Lines>
  <Paragraphs>1</Paragraphs>
  <ScaleCrop>false</ScaleCrop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JOSÉ OLIVEIRA CARVALHO</dc:creator>
  <cp:lastModifiedBy>Anastasiia Shcherban</cp:lastModifiedBy>
  <cp:revision>3</cp:revision>
  <dcterms:created xsi:type="dcterms:W3CDTF">2025-03-31T12:50:00Z</dcterms:created>
  <dcterms:modified xsi:type="dcterms:W3CDTF">2025-03-31T22:36:00Z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8bcd0d9d-7837-4e9a-8718-1e1e380594af</vt:lpwstr>
  </property>
</Properties>
</file>