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1374BA7B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C3D073" wp14:editId="7C46F1F0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1981405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" path="m,l21600,14168r,7432l,21600,,xe" fillcolor="#7030a0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1FB904E4" w:rsidR="00A602AF" w:rsidRPr="0000443A" w:rsidRDefault="003C547F" w:rsidP="00A123DD">
            <w:pPr>
              <w:pStyle w:val="Ttulo1"/>
              <w:rPr>
                <w:rFonts w:ascii="Calibri" w:hAnsi="Calibri" w:cs="Calibri"/>
                <w:sz w:val="92"/>
                <w:szCs w:val="92"/>
              </w:rPr>
            </w:pPr>
            <w:r w:rsidRPr="0000443A">
              <w:rPr>
                <w:rFonts w:ascii="Calibri" w:hAnsi="Calibri"/>
                <w:sz w:val="92"/>
                <w:szCs w:val="92"/>
              </w:rPr>
              <w:t>Análise XRD: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79C051E0" w:rsidR="00A602AF" w:rsidRPr="00EA262E" w:rsidRDefault="003E42C4" w:rsidP="00A602AF">
            <w:pPr>
              <w:rPr>
                <w:rFonts w:ascii="Calibri" w:hAnsi="Calibri" w:cs="Calibri"/>
              </w:rPr>
            </w:pPr>
            <w:r>
              <w:rPr>
                <w:rFonts w:ascii="Aptos" w:hAnsi="Aptos"/>
                <w:noProof/>
                <w:sz w:val="22"/>
              </w:rPr>
              <w:drawing>
                <wp:anchor distT="0" distB="0" distL="114300" distR="114300" simplePos="0" relativeHeight="251695104" behindDoc="0" locked="0" layoutInCell="1" allowOverlap="1" wp14:anchorId="62120505" wp14:editId="1834ABE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3754755</wp:posOffset>
                  </wp:positionV>
                  <wp:extent cx="3176270" cy="1641475"/>
                  <wp:effectExtent l="0" t="0" r="5080" b="0"/>
                  <wp:wrapNone/>
                  <wp:docPr id="2075900236" name="Εικόνα 1" descr="Εικόνα που περιέχει ζωγραφική, ζωγραφιά, Χρώματα καλλιτεχνίας, μπογι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900236" name="Εικόνα 1" descr="Εικόνα που περιέχει ζωγραφική, ζωγραφιά, Χρώματα καλλιτεχνίας, μπογιά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1" t="14312" r="7361" b="24042"/>
                          <a:stretch/>
                        </pic:blipFill>
                        <pic:spPr bwMode="auto">
                          <a:xfrm>
                            <a:off x="0" y="0"/>
                            <a:ext cx="3176270" cy="164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5DDDCF5B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2168B598" w:rsidR="00A602AF" w:rsidRPr="00EA262E" w:rsidRDefault="00FE1202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490B5266" wp14:editId="5264E626">
                  <wp:extent cx="2952750" cy="2476500"/>
                  <wp:effectExtent l="0" t="0" r="0" b="0"/>
                  <wp:docPr id="744003456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003456" name="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728" cy="248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41DA15CA" w14:textId="772128FC" w:rsidR="0072335C" w:rsidRPr="007B0021" w:rsidRDefault="00F467F6" w:rsidP="00A602AF">
            <w:pPr>
              <w:pStyle w:val="Ttulo2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O pássaro de Mesarka</w:t>
            </w:r>
          </w:p>
          <w:p w14:paraId="3887F4B9" w14:textId="77777777" w:rsidR="0072335C" w:rsidRPr="004F14C1" w:rsidRDefault="0072335C" w:rsidP="00A602AF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</w:p>
          <w:p w14:paraId="34D3B9A2" w14:textId="1A57E20E" w:rsidR="00A602AF" w:rsidRPr="004F14C1" w:rsidRDefault="00BC0EA5" w:rsidP="00A602AF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Projeto SciArt</w:t>
            </w:r>
          </w:p>
          <w:p w14:paraId="50084DD9" w14:textId="4D2D1145" w:rsidR="00A602AF" w:rsidRPr="004F14C1" w:rsidRDefault="00BC0EA5" w:rsidP="00A123DD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0D9B307B" w:rsidR="009B2968" w:rsidRPr="00EA262E" w:rsidRDefault="00F467F6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9347FC" w:rsidRPr="00EA262E" w14:paraId="65989D98" w14:textId="77777777" w:rsidTr="007B0021">
        <w:trPr>
          <w:trHeight w:val="5399"/>
        </w:trPr>
        <w:tc>
          <w:tcPr>
            <w:tcW w:w="4680" w:type="dxa"/>
          </w:tcPr>
          <w:p w14:paraId="21A2CD70" w14:textId="1A4B16D1" w:rsidR="00BC0EA5" w:rsidRDefault="00F467F6" w:rsidP="00BC0EA5">
            <w:pPr>
              <w:rPr>
                <w:rFonts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7030A0"/>
                <w:sz w:val="28"/>
              </w:rPr>
              <w:t>Ponto de Interesse 1: A camada de cor azul</w:t>
            </w:r>
          </w:p>
          <w:p w14:paraId="02CDA3CA" w14:textId="77777777" w:rsidR="00F467F6" w:rsidRPr="00F467F6" w:rsidRDefault="00F467F6" w:rsidP="00BC0EA5">
            <w:pPr>
              <w:rPr>
                <w:rFonts w:ascii="Calibri" w:hAnsi="Calibri" w:cs="Calibri"/>
              </w:rPr>
            </w:pPr>
          </w:p>
          <w:p w14:paraId="347460D5" w14:textId="26F96E3D" w:rsidR="004E0CDE" w:rsidRDefault="00F467F6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XRD da camada de cor azul.</w:t>
            </w:r>
          </w:p>
          <w:p w14:paraId="01C34CA7" w14:textId="77777777" w:rsidR="00F467F6" w:rsidRDefault="00F467F6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EB0AADC" w14:textId="77777777" w:rsidR="00F467F6" w:rsidRDefault="00F467F6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FA1470" w14:textId="77777777" w:rsidR="008E3FB2" w:rsidRDefault="008E3FB2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0B811BB8" w14:textId="77777777" w:rsidR="00F467F6" w:rsidRDefault="00F467F6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572CE5AA" w14:textId="257E3665" w:rsidR="004E0CDE" w:rsidRPr="00F467F6" w:rsidRDefault="00ED0800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análise</w:t>
            </w:r>
            <w:r w:rsidR="00F467F6">
              <w:rPr>
                <w:rFonts w:ascii="Calibri" w:hAnsi="Calibri"/>
                <w:sz w:val="32"/>
              </w:rPr>
              <w:t xml:space="preserve"> do padrão mostra que a camada de cor azul é composta de minerais: lazurite, </w:t>
            </w:r>
            <w:r>
              <w:rPr>
                <w:rFonts w:ascii="Calibri" w:hAnsi="Calibri"/>
                <w:sz w:val="32"/>
              </w:rPr>
              <w:t>diópsido</w:t>
            </w:r>
            <w:r w:rsidR="00F467F6">
              <w:rPr>
                <w:rFonts w:ascii="Calibri" w:hAnsi="Calibri"/>
                <w:sz w:val="32"/>
              </w:rPr>
              <w:t xml:space="preserve">, sodalite, e flogopite, cujas concentrações </w:t>
            </w:r>
            <w:r>
              <w:rPr>
                <w:rFonts w:ascii="Calibri" w:hAnsi="Calibri"/>
                <w:sz w:val="32"/>
              </w:rPr>
              <w:t xml:space="preserve">são </w:t>
            </w:r>
            <w:r w:rsidR="00F467F6">
              <w:rPr>
                <w:rFonts w:ascii="Calibri" w:hAnsi="Calibri"/>
                <w:sz w:val="32"/>
              </w:rPr>
              <w:t>apresentadas no gráfico.</w:t>
            </w:r>
          </w:p>
          <w:p w14:paraId="1FE980D5" w14:textId="77777777" w:rsidR="009347FC" w:rsidRPr="00F467F6" w:rsidRDefault="009347FC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0CE2FB44" w14:textId="77777777" w:rsidR="009347FC" w:rsidRDefault="009347FC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415EC4EF" w14:textId="77777777" w:rsidR="008E3FB2" w:rsidRPr="00F467F6" w:rsidRDefault="008E3FB2" w:rsidP="0090784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3434C415" w14:textId="77777777" w:rsidR="008E3FB2" w:rsidRDefault="00ED0800" w:rsidP="00907846">
            <w:pPr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32"/>
              </w:rPr>
              <w:t>O l</w:t>
            </w:r>
            <w:r w:rsidR="00F467F6">
              <w:rPr>
                <w:rFonts w:ascii="Calibri" w:hAnsi="Calibri"/>
                <w:sz w:val="32"/>
              </w:rPr>
              <w:t xml:space="preserve">ápis-lazúli é extraído no Afeganistão desde a antiguidade, mas desde o século passado </w:t>
            </w:r>
            <w:r w:rsidR="0000443A">
              <w:rPr>
                <w:rFonts w:ascii="Calibri" w:hAnsi="Calibri"/>
                <w:sz w:val="32"/>
              </w:rPr>
              <w:t>também tem vindo a ser identificado n</w:t>
            </w:r>
            <w:r w:rsidR="00F467F6">
              <w:rPr>
                <w:rFonts w:ascii="Calibri" w:hAnsi="Calibri"/>
                <w:sz w:val="32"/>
              </w:rPr>
              <w:t xml:space="preserve">a Rússia e no Chile. </w:t>
            </w:r>
          </w:p>
          <w:p w14:paraId="7C2EAA01" w14:textId="0B96D34C" w:rsidR="009B2968" w:rsidRPr="00433232" w:rsidRDefault="00F467F6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sua composição varia dependendo da área de extração.</w:t>
            </w:r>
            <w:r>
              <w:rPr>
                <w:rFonts w:ascii="Calibri" w:hAnsi="Calibri"/>
                <w:sz w:val="32"/>
              </w:rPr>
              <w:br/>
            </w:r>
          </w:p>
        </w:tc>
        <w:tc>
          <w:tcPr>
            <w:tcW w:w="4673" w:type="dxa"/>
            <w:vAlign w:val="center"/>
          </w:tcPr>
          <w:p w14:paraId="5E59B5E9" w14:textId="101E3AA8" w:rsidR="00F33C7D" w:rsidRDefault="009347FC" w:rsidP="007B0021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22E01DB0" wp14:editId="59B5ECAE">
                  <wp:extent cx="2290568" cy="1954012"/>
                  <wp:effectExtent l="0" t="0" r="0" b="8255"/>
                  <wp:docPr id="116692016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0538" cy="196251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39B39D28" w14:textId="77777777" w:rsidR="009347FC" w:rsidRPr="007B0021" w:rsidRDefault="009347FC" w:rsidP="007B0021">
            <w:pPr>
              <w:pStyle w:val="ImageCaption"/>
              <w:ind w:left="0"/>
              <w:jc w:val="center"/>
              <w:rPr>
                <w:rFonts w:ascii="Calibri" w:hAnsi="Calibri" w:cs="Calibri"/>
                <w:sz w:val="16"/>
                <w:szCs w:val="16"/>
                <w:lang w:val="el-GR"/>
              </w:rPr>
            </w:pPr>
          </w:p>
          <w:p w14:paraId="10BA10BC" w14:textId="1A13CFA4" w:rsidR="004F14C1" w:rsidRDefault="00F467F6" w:rsidP="007B0021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43C42746" wp14:editId="03F1C89B">
                  <wp:extent cx="2014855" cy="1165860"/>
                  <wp:effectExtent l="0" t="0" r="0" b="0"/>
                  <wp:docPr id="926661947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592" b="9433"/>
                          <a:stretch/>
                        </pic:blipFill>
                        <pic:spPr bwMode="auto">
                          <a:xfrm>
                            <a:off x="0" y="0"/>
                            <a:ext cx="2030283" cy="1174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A45FBC7" w14:textId="77777777" w:rsidR="008E3FB2" w:rsidRDefault="008E3FB2" w:rsidP="007B0021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6E80AE91" w14:textId="77777777" w:rsidR="007B0021" w:rsidRPr="007B0021" w:rsidRDefault="007B0021" w:rsidP="007B0021">
            <w:pPr>
              <w:pStyle w:val="ImageCaption"/>
              <w:ind w:left="0"/>
              <w:jc w:val="center"/>
              <w:rPr>
                <w:rFonts w:ascii="Calibri" w:hAnsi="Calibri" w:cs="Calibri"/>
                <w:sz w:val="16"/>
                <w:szCs w:val="16"/>
                <w:lang w:val="el-GR"/>
              </w:rPr>
            </w:pPr>
          </w:p>
          <w:p w14:paraId="7D9BE737" w14:textId="738C8F4B" w:rsidR="004F14C1" w:rsidRDefault="004F14C1" w:rsidP="007B0021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72622342" wp14:editId="1F83A5FD">
                  <wp:extent cx="2633345" cy="1580515"/>
                  <wp:effectExtent l="0" t="0" r="0" b="635"/>
                  <wp:docPr id="473870639" name="Εικόνα 1" descr="Εικόνα που περιέχει χάρτης, κείμενο, Άτλας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870639" name="Εικόνα 1" descr="Εικόνα που περιέχει χάρτης, κείμενο, Άτλας&#10;&#10;Περιγραφή που δημιουργήθηκε αυτόματα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33345" cy="1580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82110A" w14:textId="77777777" w:rsidR="004F14C1" w:rsidRPr="007B0021" w:rsidRDefault="004F14C1" w:rsidP="007B0021">
            <w:pPr>
              <w:pStyle w:val="ImageCaption"/>
              <w:ind w:left="0"/>
              <w:jc w:val="center"/>
              <w:rPr>
                <w:rFonts w:ascii="Calibri" w:hAnsi="Calibri" w:cs="Calibri"/>
                <w:sz w:val="16"/>
                <w:szCs w:val="16"/>
                <w:lang w:val="el-GR"/>
              </w:rPr>
            </w:pPr>
          </w:p>
          <w:p w14:paraId="16B2D4C1" w14:textId="075CD2DD" w:rsidR="004F14C1" w:rsidRPr="00345140" w:rsidRDefault="00F467F6" w:rsidP="007B0021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64A1A976" wp14:editId="71743E80">
                  <wp:extent cx="2876327" cy="1524000"/>
                  <wp:effectExtent l="0" t="0" r="0" b="0"/>
                  <wp:docPr id="208954503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79050" cy="15254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347FC" w:rsidRPr="00EA262E" w14:paraId="6D39EDC1" w14:textId="77777777" w:rsidTr="00345140">
        <w:trPr>
          <w:trHeight w:val="1956"/>
        </w:trPr>
        <w:tc>
          <w:tcPr>
            <w:tcW w:w="4680" w:type="dxa"/>
          </w:tcPr>
          <w:p w14:paraId="28CC1CB9" w14:textId="3A59C499" w:rsidR="00286CFA" w:rsidRDefault="00F467F6" w:rsidP="00286CFA">
            <w:pPr>
              <w:rPr>
                <w:rFonts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7030A0"/>
                <w:sz w:val="28"/>
              </w:rPr>
              <w:lastRenderedPageBreak/>
              <w:t>Ponto de Interesse 2: O saco de batatas</w:t>
            </w:r>
          </w:p>
          <w:p w14:paraId="15F830E3" w14:textId="77777777" w:rsidR="00F467F6" w:rsidRPr="00F467F6" w:rsidRDefault="00F467F6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67E1A62D" w:rsidR="00907846" w:rsidRPr="00F467F6" w:rsidRDefault="00F467F6" w:rsidP="00F33C7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Este é o padrão </w:t>
            </w:r>
            <w:r w:rsidR="008E3FB2">
              <w:rPr>
                <w:rFonts w:ascii="Calibri" w:hAnsi="Calibri"/>
                <w:sz w:val="32"/>
              </w:rPr>
              <w:t>X</w:t>
            </w:r>
            <w:r>
              <w:rPr>
                <w:rFonts w:ascii="Calibri" w:hAnsi="Calibri"/>
                <w:sz w:val="32"/>
              </w:rPr>
              <w:t>RD das fibras retiradas do Ponto de Interesse 2. Corresponde totalmente à celulose, que é característica das fibras vegetais.</w:t>
            </w:r>
          </w:p>
        </w:tc>
        <w:tc>
          <w:tcPr>
            <w:tcW w:w="4673" w:type="dxa"/>
            <w:vAlign w:val="center"/>
          </w:tcPr>
          <w:p w14:paraId="4B7DA706" w14:textId="77777777" w:rsidR="009347FC" w:rsidRPr="00F467F6" w:rsidRDefault="009347FC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3F96F175" w14:textId="77777777" w:rsidR="00B51ECA" w:rsidRPr="00F467F6" w:rsidRDefault="00B51EC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48D0FBA" w14:textId="77777777" w:rsidR="00B51ECA" w:rsidRPr="00F467F6" w:rsidRDefault="00B51EC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D9192DB" w14:textId="1CB9F231" w:rsidR="003E42C4" w:rsidRDefault="004F14C1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i w:val="0"/>
                <w:noProof/>
                <w:color w:val="auto"/>
                <w:sz w:val="28"/>
              </w:rPr>
              <w:drawing>
                <wp:inline distT="0" distB="0" distL="0" distR="0" wp14:anchorId="585369E2" wp14:editId="1073D9CC">
                  <wp:extent cx="2400300" cy="1358900"/>
                  <wp:effectExtent l="0" t="0" r="0" b="0"/>
                  <wp:docPr id="166" name="Google Shape;166;p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" name="Google Shape;166;p4"/>
                          <pic:cNvPicPr preferRelativeResize="0"/>
                        </pic:nvPicPr>
                        <pic:blipFill rotWithShape="1">
                          <a:blip r:embed="rId17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159"/>
                          <a:stretch/>
                        </pic:blipFill>
                        <pic:spPr>
                          <a:xfrm>
                            <a:off x="0" y="0"/>
                            <a:ext cx="2400300" cy="1358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B6283" w14:textId="3679A37E" w:rsidR="003E42C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E0B6E4A" w14:textId="77777777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62216B02" w14:textId="267375C4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1B6F5DD7" w:rsidR="00286CFA" w:rsidRPr="00EA262E" w:rsidRDefault="00286CF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A13F2A">
      <w:headerReference w:type="default" r:id="rId18"/>
      <w:footerReference w:type="even" r:id="rId19"/>
      <w:footerReference w:type="default" r:id="rId20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525A8" w14:textId="77777777" w:rsidR="00DD2DD2" w:rsidRDefault="00DD2DD2" w:rsidP="009B2968">
      <w:r>
        <w:separator/>
      </w:r>
    </w:p>
  </w:endnote>
  <w:endnote w:type="continuationSeparator" w:id="0">
    <w:p w14:paraId="0F0FC039" w14:textId="77777777" w:rsidR="00DD2DD2" w:rsidRDefault="00DD2DD2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0D66D7AA" w:rsidR="009B2968" w:rsidRDefault="00F467F6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2461CE" w14:textId="77777777" w:rsidR="00DD2DD2" w:rsidRDefault="00DD2DD2" w:rsidP="009B2968">
      <w:r>
        <w:separator/>
      </w:r>
    </w:p>
  </w:footnote>
  <w:footnote w:type="continuationSeparator" w:id="0">
    <w:p w14:paraId="374CC4A3" w14:textId="77777777" w:rsidR="00DD2DD2" w:rsidRDefault="00DD2DD2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164261DB" w:rsidR="009B2968" w:rsidRPr="003C547F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2DF89BE3">
              <wp:extent cx="4895850" cy="45719"/>
              <wp:effectExtent l="0" t="0" r="19050" b="1206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895850" cy="45719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  <a:ln w="25400" cap="flat">
                        <a:solidFill>
                          <a:srgbClr val="7030A0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F7B499E" id="Rectangle 5" o:spid="_x0000_s1026" alt="&quot;&quot;" style="width:385.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" fillcolor="#7030a0" strokecolor="#7030a0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Análise XRD: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0443A"/>
    <w:rsid w:val="000114EB"/>
    <w:rsid w:val="000359D1"/>
    <w:rsid w:val="00041B6B"/>
    <w:rsid w:val="00075273"/>
    <w:rsid w:val="00086AFE"/>
    <w:rsid w:val="000F1FAA"/>
    <w:rsid w:val="0013616E"/>
    <w:rsid w:val="00187632"/>
    <w:rsid w:val="001D390E"/>
    <w:rsid w:val="00211CE6"/>
    <w:rsid w:val="00222ADC"/>
    <w:rsid w:val="002366C9"/>
    <w:rsid w:val="00286CFA"/>
    <w:rsid w:val="00345140"/>
    <w:rsid w:val="003A7DA5"/>
    <w:rsid w:val="003C547F"/>
    <w:rsid w:val="003E42C4"/>
    <w:rsid w:val="003E6AB7"/>
    <w:rsid w:val="003E6EE1"/>
    <w:rsid w:val="00433232"/>
    <w:rsid w:val="004656BC"/>
    <w:rsid w:val="004912F1"/>
    <w:rsid w:val="004B0571"/>
    <w:rsid w:val="004B5EDE"/>
    <w:rsid w:val="004E0CDE"/>
    <w:rsid w:val="004F14C1"/>
    <w:rsid w:val="005232E8"/>
    <w:rsid w:val="00525B5D"/>
    <w:rsid w:val="005336A9"/>
    <w:rsid w:val="005526B1"/>
    <w:rsid w:val="005A09BB"/>
    <w:rsid w:val="006151D9"/>
    <w:rsid w:val="006453B7"/>
    <w:rsid w:val="00684E89"/>
    <w:rsid w:val="006C60E6"/>
    <w:rsid w:val="0072335C"/>
    <w:rsid w:val="007B0021"/>
    <w:rsid w:val="008E3FB2"/>
    <w:rsid w:val="00907846"/>
    <w:rsid w:val="009347FC"/>
    <w:rsid w:val="00952F7D"/>
    <w:rsid w:val="0098416A"/>
    <w:rsid w:val="009A380C"/>
    <w:rsid w:val="009B2968"/>
    <w:rsid w:val="009B72D4"/>
    <w:rsid w:val="009C00EA"/>
    <w:rsid w:val="009D4923"/>
    <w:rsid w:val="009E4683"/>
    <w:rsid w:val="00A07DCE"/>
    <w:rsid w:val="00A123DD"/>
    <w:rsid w:val="00A13F2A"/>
    <w:rsid w:val="00A602AF"/>
    <w:rsid w:val="00A64F96"/>
    <w:rsid w:val="00A81FAC"/>
    <w:rsid w:val="00AC6BE3"/>
    <w:rsid w:val="00AE2317"/>
    <w:rsid w:val="00B51ECA"/>
    <w:rsid w:val="00BC0EA5"/>
    <w:rsid w:val="00BD68F9"/>
    <w:rsid w:val="00C3007A"/>
    <w:rsid w:val="00C95220"/>
    <w:rsid w:val="00D10D23"/>
    <w:rsid w:val="00DD2DD2"/>
    <w:rsid w:val="00E00034"/>
    <w:rsid w:val="00E44B70"/>
    <w:rsid w:val="00E6072E"/>
    <w:rsid w:val="00E832AC"/>
    <w:rsid w:val="00E873E7"/>
    <w:rsid w:val="00EA262E"/>
    <w:rsid w:val="00EA4A50"/>
    <w:rsid w:val="00ED0800"/>
    <w:rsid w:val="00ED7F57"/>
    <w:rsid w:val="00F21248"/>
    <w:rsid w:val="00F33C7D"/>
    <w:rsid w:val="00F4393B"/>
    <w:rsid w:val="00F467F6"/>
    <w:rsid w:val="00F76A5F"/>
    <w:rsid w:val="00F922EE"/>
    <w:rsid w:val="00FB489C"/>
    <w:rsid w:val="00FC04CA"/>
    <w:rsid w:val="00FD5A32"/>
    <w:rsid w:val="00FE1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D4F59DE4-48C9-4D78-BE7E-7336AE5A8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6151D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6151D9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151D9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151D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151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image" Target="media/image3.sv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jpeg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emf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4</TotalTime>
  <Pages>3</Pages>
  <Words>124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3</cp:revision>
  <dcterms:created xsi:type="dcterms:W3CDTF">2025-03-31T12:14:00Z</dcterms:created>
  <dcterms:modified xsi:type="dcterms:W3CDTF">2025-03-31T18:33:00Z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