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DC7B411" w14:textId="77777777" w:rsidR="00673C59" w:rsidRDefault="00655661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sz w:val="10"/>
          <w:szCs w:val="10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607DCFF7" wp14:editId="55A019A3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l="0" t="0" r="0" b="0"/>
                <wp:wrapNone/>
                <wp:docPr id="1968929081" name="Forma livre: Forma 19689290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355150" y="566900"/>
                          <a:ext cx="5981700" cy="64262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21600" h="21600" extrusionOk="0">
                              <a:moveTo>
                                <a:pt x="0" y="0"/>
                              </a:moveTo>
                              <a:lnTo>
                                <a:pt x="21600" y="14168"/>
                              </a:lnTo>
                              <a:lnTo>
                                <a:pt x="21600" y="21600"/>
                              </a:lnTo>
                              <a:lnTo>
                                <a:pt x="0" y="2160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92D050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-457199</wp:posOffset>
                </wp:positionH>
                <wp:positionV relativeFrom="paragraph">
                  <wp:posOffset>2501900</wp:posOffset>
                </wp:positionV>
                <wp:extent cx="5991225" cy="6435725"/>
                <wp:effectExtent b="0" l="0" r="0" t="0"/>
                <wp:wrapNone/>
                <wp:docPr id="1968929081" name="image7.png"/>
                <a:graphic>
                  <a:graphicData uri="http://schemas.openxmlformats.org/drawingml/2006/picture">
                    <pic:pic>
                      <pic:nvPicPr>
                        <pic:cNvPr id="0" name="image7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91225" cy="643572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tbl>
      <w:tblPr>
        <w:tblStyle w:val="a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75"/>
        <w:gridCol w:w="4675"/>
      </w:tblGrid>
      <w:tr w:rsidR="00673C59" w14:paraId="51720710" w14:textId="77777777">
        <w:trPr>
          <w:trHeight w:val="2341"/>
        </w:trPr>
        <w:tc>
          <w:tcPr>
            <w:tcW w:w="9350" w:type="dxa"/>
            <w:gridSpan w:val="2"/>
            <w:vAlign w:val="center"/>
          </w:tcPr>
          <w:p w14:paraId="1153A873" w14:textId="77777777" w:rsidR="00673C59" w:rsidRPr="00AC3F71" w:rsidRDefault="00655661">
            <w:pPr>
              <w:pStyle w:val="Ttulo1"/>
              <w:rPr>
                <w:rFonts w:ascii="Calibri" w:eastAsia="Calibri" w:hAnsi="Calibri" w:cs="Calibri"/>
                <w:sz w:val="74"/>
                <w:szCs w:val="74"/>
              </w:rPr>
            </w:pPr>
            <w:r w:rsidRPr="00AC3F71">
              <w:rPr>
                <w:rFonts w:ascii="Calibri" w:hAnsi="Calibri"/>
                <w:sz w:val="74"/>
                <w:szCs w:val="74"/>
              </w:rPr>
              <w:t>Análise Elementar: Resultados (EDS)</w:t>
            </w:r>
          </w:p>
        </w:tc>
      </w:tr>
      <w:tr w:rsidR="00673C59" w14:paraId="100BD4A0" w14:textId="77777777">
        <w:trPr>
          <w:trHeight w:val="8895"/>
        </w:trPr>
        <w:tc>
          <w:tcPr>
            <w:tcW w:w="4675" w:type="dxa"/>
            <w:vAlign w:val="center"/>
          </w:tcPr>
          <w:p w14:paraId="1E85CF00" w14:textId="77777777" w:rsidR="00673C59" w:rsidRDefault="00655661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7A04530F" wp14:editId="12F36648">
                  <wp:simplePos x="0" y="0"/>
                  <wp:positionH relativeFrom="column">
                    <wp:posOffset>1</wp:posOffset>
                  </wp:positionH>
                  <wp:positionV relativeFrom="paragraph">
                    <wp:posOffset>2850515</wp:posOffset>
                  </wp:positionV>
                  <wp:extent cx="2968625" cy="2806700"/>
                  <wp:effectExtent l="0" t="0" r="0" b="0"/>
                  <wp:wrapNone/>
                  <wp:docPr id="1968929086" name="image5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.png"/>
                          <pic:cNvPicPr preferRelativeResize="0"/>
                        </pic:nvPicPr>
                        <pic:blipFill>
                          <a:blip r:embed="rId8"/>
                          <a:srcRect l="6233" t="6323" r="7996" b="30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625" cy="28067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4675" w:type="dxa"/>
          </w:tcPr>
          <w:p w14:paraId="0E62F2D8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  <w:p w14:paraId="050AF2A8" w14:textId="77777777" w:rsidR="00673C59" w:rsidRDefault="00655661">
            <w:pPr>
              <w:rPr>
                <w:rFonts w:ascii="Calibri" w:eastAsia="Calibri" w:hAnsi="Calibri" w:cs="Calibri"/>
              </w:rPr>
            </w:pPr>
            <w:r>
              <w:rPr>
                <w:noProof/>
              </w:rPr>
              <w:drawing>
                <wp:anchor distT="0" distB="0" distL="0" distR="0" simplePos="0" relativeHeight="251660288" behindDoc="1" locked="0" layoutInCell="1" hidden="0" allowOverlap="1" wp14:anchorId="1EA78723" wp14:editId="1BF81F49">
                  <wp:simplePos x="0" y="0"/>
                  <wp:positionH relativeFrom="column">
                    <wp:posOffset>6587</wp:posOffset>
                  </wp:positionH>
                  <wp:positionV relativeFrom="paragraph">
                    <wp:posOffset>3677</wp:posOffset>
                  </wp:positionV>
                  <wp:extent cx="2968625" cy="3809365"/>
                  <wp:effectExtent l="0" t="0" r="0" b="0"/>
                  <wp:wrapNone/>
                  <wp:docPr id="1968929083" name="image1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/>
                          <pic:cNvPicPr preferRelativeResize="0"/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8625" cy="380936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673C59" w14:paraId="79F668E3" w14:textId="77777777">
        <w:trPr>
          <w:trHeight w:val="2718"/>
        </w:trPr>
        <w:tc>
          <w:tcPr>
            <w:tcW w:w="4675" w:type="dxa"/>
          </w:tcPr>
          <w:p w14:paraId="30E8BD71" w14:textId="77777777" w:rsidR="00673C59" w:rsidRDefault="00655661">
            <w:pPr>
              <w:pStyle w:val="Ttulo2"/>
              <w:rPr>
                <w:rFonts w:ascii="Calibri" w:eastAsia="Calibri" w:hAnsi="Calibri" w:cs="Calibri"/>
                <w:b/>
              </w:rPr>
            </w:pPr>
            <w:r>
              <w:rPr>
                <w:rFonts w:ascii="Calibri" w:hAnsi="Calibri"/>
                <w:b/>
              </w:rPr>
              <w:t>Moeda romana (Denário)</w:t>
            </w:r>
          </w:p>
          <w:p w14:paraId="6BB85E2E" w14:textId="77777777" w:rsidR="00673C59" w:rsidRDefault="00673C59"/>
          <w:p w14:paraId="1B020B84" w14:textId="77777777" w:rsidR="00673C59" w:rsidRDefault="00655661">
            <w:pPr>
              <w:pStyle w:val="Ttulo2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 xml:space="preserve">Projeto </w:t>
            </w:r>
            <w:proofErr w:type="spellStart"/>
            <w:r>
              <w:rPr>
                <w:rFonts w:ascii="Calibri" w:hAnsi="Calibri"/>
              </w:rPr>
              <w:t>SciArt</w:t>
            </w:r>
            <w:proofErr w:type="spellEnd"/>
          </w:p>
          <w:p w14:paraId="388083B9" w14:textId="77777777" w:rsidR="00673C59" w:rsidRDefault="00655661">
            <w:pPr>
              <w:pStyle w:val="Ttulo2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2024</w:t>
            </w:r>
          </w:p>
          <w:p w14:paraId="354A0F99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4675" w:type="dxa"/>
          </w:tcPr>
          <w:p w14:paraId="75452DAE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</w:tc>
      </w:tr>
    </w:tbl>
    <w:p w14:paraId="7D22D641" w14:textId="77777777" w:rsidR="00673C59" w:rsidRDefault="00673C59">
      <w:pPr>
        <w:rPr>
          <w:rFonts w:ascii="Calibri" w:eastAsia="Calibri" w:hAnsi="Calibri" w:cs="Calibri"/>
        </w:rPr>
      </w:pPr>
    </w:p>
    <w:p w14:paraId="3C827D51" w14:textId="77777777" w:rsidR="00673C59" w:rsidRDefault="00673C59">
      <w:pPr>
        <w:rPr>
          <w:rFonts w:ascii="Calibri" w:eastAsia="Calibri" w:hAnsi="Calibri" w:cs="Calibri"/>
        </w:rPr>
      </w:pPr>
    </w:p>
    <w:tbl>
      <w:tblPr>
        <w:tblStyle w:val="a0"/>
        <w:tblW w:w="9350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116"/>
        <w:gridCol w:w="3117"/>
        <w:gridCol w:w="3117"/>
      </w:tblGrid>
      <w:tr w:rsidR="00673C59" w14:paraId="092F5EA8" w14:textId="77777777">
        <w:trPr>
          <w:trHeight w:val="780"/>
        </w:trPr>
        <w:tc>
          <w:tcPr>
            <w:tcW w:w="3116" w:type="dxa"/>
          </w:tcPr>
          <w:p w14:paraId="750E5015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412336A8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</w:tc>
        <w:tc>
          <w:tcPr>
            <w:tcW w:w="3117" w:type="dxa"/>
          </w:tcPr>
          <w:p w14:paraId="7EF49CC6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</w:tc>
      </w:tr>
      <w:tr w:rsidR="00673C59" w14:paraId="656395CC" w14:textId="77777777">
        <w:trPr>
          <w:trHeight w:val="1576"/>
        </w:trPr>
        <w:tc>
          <w:tcPr>
            <w:tcW w:w="9350" w:type="dxa"/>
            <w:gridSpan w:val="3"/>
          </w:tcPr>
          <w:p w14:paraId="794EF6EB" w14:textId="77777777" w:rsidR="00673C59" w:rsidRDefault="00655661">
            <w:pPr>
              <w:pStyle w:val="Ttulo3"/>
              <w:rPr>
                <w:rFonts w:ascii="Calibri" w:eastAsia="Calibri" w:hAnsi="Calibri" w:cs="Calibri"/>
              </w:rPr>
            </w:pPr>
            <w:r>
              <w:rPr>
                <w:rFonts w:ascii="Calibri" w:hAnsi="Calibri"/>
              </w:rPr>
              <w:t>Resultados do Relatório</w:t>
            </w:r>
          </w:p>
        </w:tc>
      </w:tr>
    </w:tbl>
    <w:p w14:paraId="387699D6" w14:textId="77777777" w:rsidR="00673C59" w:rsidRDefault="00673C59">
      <w:pPr>
        <w:rPr>
          <w:rFonts w:ascii="Calibri" w:eastAsia="Calibri" w:hAnsi="Calibri" w:cs="Calibri"/>
        </w:rPr>
      </w:pPr>
    </w:p>
    <w:tbl>
      <w:tblPr>
        <w:tblStyle w:val="a1"/>
        <w:tblW w:w="935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4680"/>
        <w:gridCol w:w="4673"/>
      </w:tblGrid>
      <w:tr w:rsidR="00673C59" w14:paraId="2DDEE6D0" w14:textId="77777777">
        <w:trPr>
          <w:trHeight w:val="5399"/>
        </w:trPr>
        <w:tc>
          <w:tcPr>
            <w:tcW w:w="4680" w:type="dxa"/>
          </w:tcPr>
          <w:p w14:paraId="38F881B5" w14:textId="77777777" w:rsidR="00673C59" w:rsidRDefault="00655661">
            <w:pPr>
              <w:rPr>
                <w:rFonts w:ascii="Calibri" w:eastAsia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t>Ponto de Interesse 1: A extremidade da moeda</w:t>
            </w:r>
          </w:p>
          <w:p w14:paraId="3094C3DD" w14:textId="77777777" w:rsidR="00673C59" w:rsidRDefault="00673C59">
            <w:pPr>
              <w:rPr>
                <w:rFonts w:ascii="Calibri" w:eastAsia="Calibri" w:hAnsi="Calibri" w:cs="Calibri"/>
              </w:rPr>
            </w:pPr>
          </w:p>
          <w:p w14:paraId="562AB739" w14:textId="130714BA" w:rsidR="00673C59" w:rsidRDefault="00655661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do método EDS</w:t>
            </w:r>
            <w:r w:rsidR="00AC3F71">
              <w:rPr>
                <w:rFonts w:ascii="Calibri" w:hAnsi="Calibri"/>
                <w:sz w:val="32"/>
              </w:rPr>
              <w:t xml:space="preserve"> dos resultados obtidos na análise elementar do material da moeda.</w:t>
            </w:r>
            <w:r>
              <w:rPr>
                <w:rFonts w:ascii="Calibri" w:hAnsi="Calibri"/>
                <w:sz w:val="32"/>
              </w:rPr>
              <w:t xml:space="preserve"> </w:t>
            </w:r>
          </w:p>
          <w:p w14:paraId="3FC3D98D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161BAB96" w14:textId="77777777" w:rsidR="00AC3F71" w:rsidRDefault="00AC3F71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C9163ED" w14:textId="77777777" w:rsidR="00AC3F71" w:rsidRDefault="00AC3F71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77DD9E0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121C568C" w14:textId="77777777" w:rsidR="00673C59" w:rsidRDefault="00655661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O elemento principal da moeda é a prata, (</w:t>
            </w:r>
            <w:proofErr w:type="spellStart"/>
            <w:r>
              <w:rPr>
                <w:rFonts w:ascii="Calibri" w:hAnsi="Calibri"/>
                <w:sz w:val="32"/>
              </w:rPr>
              <w:t>Ag</w:t>
            </w:r>
            <w:proofErr w:type="spellEnd"/>
            <w:r>
              <w:rPr>
                <w:rFonts w:ascii="Calibri" w:hAnsi="Calibri"/>
                <w:sz w:val="32"/>
              </w:rPr>
              <w:t>), com quantidades muito pequenas de outros elementos, tais como: o cobre (Cu), o zinco (</w:t>
            </w:r>
            <w:proofErr w:type="spellStart"/>
            <w:r>
              <w:rPr>
                <w:rFonts w:ascii="Calibri" w:hAnsi="Calibri"/>
                <w:sz w:val="32"/>
              </w:rPr>
              <w:t>Zn</w:t>
            </w:r>
            <w:proofErr w:type="spellEnd"/>
            <w:r>
              <w:rPr>
                <w:rFonts w:ascii="Calibri" w:hAnsi="Calibri"/>
                <w:sz w:val="32"/>
              </w:rPr>
              <w:t>), e quantidades ainda menores de sódio (Na), ferro (</w:t>
            </w:r>
            <w:proofErr w:type="spellStart"/>
            <w:r>
              <w:rPr>
                <w:rFonts w:ascii="Calibri" w:hAnsi="Calibri"/>
                <w:sz w:val="32"/>
              </w:rPr>
              <w:t>Fe</w:t>
            </w:r>
            <w:proofErr w:type="spellEnd"/>
            <w:r>
              <w:rPr>
                <w:rFonts w:ascii="Calibri" w:hAnsi="Calibri"/>
                <w:sz w:val="32"/>
              </w:rPr>
              <w:t xml:space="preserve">), chumbo (Pb), e ouro (au). </w:t>
            </w:r>
          </w:p>
          <w:p w14:paraId="6430E91C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436BD67A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1B0FD11A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48D59090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4417AE0B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B7CABA5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58D1B600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</w:tc>
        <w:tc>
          <w:tcPr>
            <w:tcW w:w="4673" w:type="dxa"/>
          </w:tcPr>
          <w:p w14:paraId="00400EC5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34835D34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2E9B723A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1C79F73C" w14:textId="77777777" w:rsidR="00673C59" w:rsidRDefault="006556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Aptos" w:hAnsi="Aptos"/>
                <w:noProof/>
                <w:color w:val="000000"/>
                <w:sz w:val="22"/>
              </w:rPr>
              <w:drawing>
                <wp:inline distT="0" distB="0" distL="0" distR="0" wp14:anchorId="18D4F7A2" wp14:editId="3D2CB999">
                  <wp:extent cx="2495817" cy="1650202"/>
                  <wp:effectExtent l="0" t="0" r="0" b="0"/>
                  <wp:docPr id="1968929084" name="image4.jpg" descr="Phycobiliprotein-mediated synthesis of biogenic silver nanoparticles,  characterization, in vitro and in vivo assessment of anticancer activities  | Scientific Reports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.jpg" descr="Phycobiliprotein-mediated synthesis of biogenic silver nanoparticles,  characterization, in vitro and in vivo assessment of anticancer activities  | Scientific Reports"/>
                          <pic:cNvPicPr preferRelativeResize="0"/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5817" cy="165020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E0E7C50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5CC3AF6D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5A2DC26F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2889145C" w14:textId="7EADD87A" w:rsidR="00673C59" w:rsidRDefault="00AC3F71">
            <w:pPr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Calibri" w:eastAsia="Calibri" w:hAnsi="Calibri" w:cs="Calibri"/>
                <w:i/>
                <w:noProof/>
                <w:color w:val="000000"/>
              </w:rPr>
              <w:drawing>
                <wp:inline distT="0" distB="0" distL="0" distR="0" wp14:anchorId="6E56C564" wp14:editId="4298B475">
                  <wp:extent cx="2365404" cy="1150620"/>
                  <wp:effectExtent l="0" t="0" r="0" b="0"/>
                  <wp:docPr id="2145154203" name="Imagem 3" descr="Uma imagem com texto, captura de ecrã, Tipo de letra, file&#10;&#10;Os conteúdos gerados por IA poderão estar incorretos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45154203" name="Imagem 3" descr="Uma imagem com texto, captura de ecrã, Tipo de letra, file&#10;&#10;Os conteúdos gerados por IA poderão estar incorretos."/>
                          <pic:cNvPicPr/>
                        </pic:nvPicPr>
                        <pic:blipFill rotWithShape="1"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9788" t="-1" b="35619"/>
                          <a:stretch/>
                        </pic:blipFill>
                        <pic:spPr bwMode="auto">
                          <a:xfrm>
                            <a:off x="0" y="0"/>
                            <a:ext cx="2366422" cy="11511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73C59" w14:paraId="10846D59" w14:textId="77777777">
        <w:trPr>
          <w:trHeight w:val="1956"/>
        </w:trPr>
        <w:tc>
          <w:tcPr>
            <w:tcW w:w="4680" w:type="dxa"/>
          </w:tcPr>
          <w:p w14:paraId="5B4987C9" w14:textId="77777777" w:rsidR="00673C59" w:rsidRDefault="00655661">
            <w:pPr>
              <w:rPr>
                <w:rFonts w:ascii="Calibri" w:eastAsia="Calibri" w:hAnsi="Calibri" w:cs="Calibri"/>
                <w:b/>
                <w:color w:val="92D050"/>
                <w:sz w:val="28"/>
                <w:szCs w:val="28"/>
              </w:rPr>
            </w:pPr>
            <w:r>
              <w:rPr>
                <w:rFonts w:ascii="Calibri" w:hAnsi="Calibri"/>
                <w:b/>
                <w:color w:val="92D050"/>
                <w:sz w:val="28"/>
              </w:rPr>
              <w:lastRenderedPageBreak/>
              <w:t>Ponto de Interesse 2: O relevo</w:t>
            </w:r>
          </w:p>
          <w:p w14:paraId="2EEB1C23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CA336B2" w14:textId="77777777" w:rsidR="00673C59" w:rsidRDefault="00655661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>Este é o espetro e a análise elementar que obtemos do método EDS relativamente aos vestígios de cor vermelha encontrados no relevo da moeda.</w:t>
            </w:r>
          </w:p>
          <w:p w14:paraId="6C76052E" w14:textId="77777777" w:rsidR="00673C59" w:rsidRDefault="00673C59">
            <w:pPr>
              <w:rPr>
                <w:rFonts w:ascii="Calibri" w:eastAsia="Calibri" w:hAnsi="Calibri" w:cs="Calibri"/>
                <w:sz w:val="32"/>
                <w:szCs w:val="32"/>
              </w:rPr>
            </w:pPr>
          </w:p>
          <w:p w14:paraId="06B1B099" w14:textId="6686018D" w:rsidR="00673C59" w:rsidRDefault="00655661">
            <w:pPr>
              <w:rPr>
                <w:rFonts w:ascii="Calibri" w:eastAsia="Calibri" w:hAnsi="Calibri" w:cs="Calibri"/>
                <w:sz w:val="32"/>
                <w:szCs w:val="32"/>
              </w:rPr>
            </w:pPr>
            <w:r>
              <w:rPr>
                <w:rFonts w:ascii="Calibri" w:hAnsi="Calibri"/>
                <w:sz w:val="32"/>
              </w:rPr>
              <w:t xml:space="preserve">A análise mostra que os elementos como o alumínio, a sílica, e o cálcio são associados a aluminossilicatos e calcários que se encontram habitualmente no solo. O solo pode estar associado a um local de enterro. O bromo detetado é curioso porque não é um componente </w:t>
            </w:r>
            <w:r w:rsidR="00AC3F71">
              <w:rPr>
                <w:rFonts w:ascii="Calibri" w:hAnsi="Calibri"/>
                <w:sz w:val="32"/>
              </w:rPr>
              <w:t xml:space="preserve">comum </w:t>
            </w:r>
            <w:r>
              <w:rPr>
                <w:rFonts w:ascii="Calibri" w:hAnsi="Calibri"/>
                <w:sz w:val="32"/>
              </w:rPr>
              <w:t>do solo.</w:t>
            </w:r>
          </w:p>
        </w:tc>
        <w:tc>
          <w:tcPr>
            <w:tcW w:w="4673" w:type="dxa"/>
            <w:vAlign w:val="center"/>
          </w:tcPr>
          <w:p w14:paraId="69D08CDC" w14:textId="77777777" w:rsidR="00673C59" w:rsidRDefault="0065566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  <w:r>
              <w:rPr>
                <w:rFonts w:ascii="Aptos" w:hAnsi="Aptos"/>
                <w:noProof/>
                <w:color w:val="000000"/>
                <w:sz w:val="22"/>
              </w:rPr>
              <w:drawing>
                <wp:inline distT="0" distB="0" distL="0" distR="0" wp14:anchorId="15F041F4" wp14:editId="3D1ED80D">
                  <wp:extent cx="2091853" cy="2245338"/>
                  <wp:effectExtent l="0" t="0" r="0" b="0"/>
                  <wp:docPr id="1968929085" name="image3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png"/>
                          <pic:cNvPicPr preferRelativeResize="0"/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1853" cy="2245338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14:paraId="00B8C55E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4B785AC6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633F3D8A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  <w:p w14:paraId="0C28B3BF" w14:textId="77777777" w:rsidR="00673C59" w:rsidRDefault="00673C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13"/>
              <w:jc w:val="center"/>
              <w:rPr>
                <w:rFonts w:ascii="Calibri" w:eastAsia="Calibri" w:hAnsi="Calibri" w:cs="Calibri"/>
                <w:i/>
                <w:color w:val="000000"/>
              </w:rPr>
            </w:pPr>
          </w:p>
        </w:tc>
      </w:tr>
    </w:tbl>
    <w:p w14:paraId="4363A355" w14:textId="77777777" w:rsidR="00673C59" w:rsidRDefault="00673C59">
      <w:pPr>
        <w:rPr>
          <w:rFonts w:ascii="Calibri" w:eastAsia="Calibri" w:hAnsi="Calibri" w:cs="Calibri"/>
        </w:rPr>
      </w:pPr>
    </w:p>
    <w:sectPr w:rsidR="00673C59">
      <w:headerReference w:type="default" r:id="rId13"/>
      <w:footerReference w:type="even" r:id="rId14"/>
      <w:footerReference w:type="default" r:id="rId15"/>
      <w:pgSz w:w="12240" w:h="15840"/>
      <w:pgMar w:top="720" w:right="1440" w:bottom="720" w:left="1440" w:header="709" w:footer="70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F1A447" w14:textId="77777777" w:rsidR="00804FCC" w:rsidRDefault="00804FCC">
      <w:r>
        <w:separator/>
      </w:r>
    </w:p>
  </w:endnote>
  <w:endnote w:type="continuationSeparator" w:id="0">
    <w:p w14:paraId="78835C2B" w14:textId="77777777" w:rsidR="00804FCC" w:rsidRDefault="00804FC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Franklin Gothic Medium">
    <w:panose1 w:val="020B06030201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Libre Franklin Medium">
    <w:charset w:val="00"/>
    <w:family w:val="auto"/>
    <w:pitch w:val="variable"/>
    <w:sig w:usb0="A00000FF" w:usb1="4000205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B7074C" w14:textId="77777777" w:rsidR="00673C59" w:rsidRDefault="0065566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  <w:p w14:paraId="539FCB12" w14:textId="77777777" w:rsidR="00673C59" w:rsidRDefault="00673C59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5B35057" w14:textId="35747D41" w:rsidR="00673C59" w:rsidRDefault="0065566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right="360"/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color w:val="000000"/>
        <w:sz w:val="20"/>
      </w:rPr>
      <w:t xml:space="preserve">Página   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begin"/>
    </w:r>
    <w:r>
      <w:rPr>
        <w:rFonts w:ascii="Libre Franklin Medium" w:eastAsia="Libre Franklin Medium" w:hAnsi="Libre Franklin Medium" w:cs="Libre Franklin Medium"/>
        <w:color w:val="000000"/>
        <w:sz w:val="20"/>
      </w:rPr>
      <w:instrText>PAGE</w:instrTex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separate"/>
    </w:r>
    <w:r w:rsidR="00AF5E3D">
      <w:rPr>
        <w:rFonts w:ascii="Libre Franklin Medium" w:eastAsia="Libre Franklin Medium" w:hAnsi="Libre Franklin Medium" w:cs="Libre Franklin Medium"/>
        <w:noProof/>
        <w:color w:val="000000"/>
        <w:sz w:val="20"/>
      </w:rPr>
      <w:t>2</w:t>
    </w:r>
    <w:r>
      <w:rPr>
        <w:rFonts w:ascii="Libre Franklin Medium" w:eastAsia="Libre Franklin Medium" w:hAnsi="Libre Franklin Medium" w:cs="Libre Franklin Medium"/>
        <w:color w:val="00000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7790EC" w14:textId="77777777" w:rsidR="00804FCC" w:rsidRDefault="00804FCC">
      <w:r>
        <w:separator/>
      </w:r>
    </w:p>
  </w:footnote>
  <w:footnote w:type="continuationSeparator" w:id="0">
    <w:p w14:paraId="54836ED3" w14:textId="77777777" w:rsidR="00804FCC" w:rsidRDefault="00804FC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C26ACD" w14:textId="77777777" w:rsidR="00673C59" w:rsidRDefault="0065566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right"/>
      <w:rPr>
        <w:rFonts w:ascii="Libre Franklin Medium" w:eastAsia="Libre Franklin Medium" w:hAnsi="Libre Franklin Medium" w:cs="Libre Franklin Medium"/>
        <w:color w:val="000000"/>
        <w:sz w:val="20"/>
        <w:szCs w:val="20"/>
      </w:rPr>
    </w:pPr>
    <w:r>
      <w:rPr>
        <w:rFonts w:ascii="Libre Franklin Medium" w:hAnsi="Libre Franklin Medium"/>
        <w:noProof/>
        <w:color w:val="000000"/>
        <w:sz w:val="20"/>
      </w:rPr>
      <mc:AlternateContent>
        <mc:Choice Requires="wps">
          <w:drawing>
            <wp:inline distT="0" distB="0" distL="0" distR="0" wp14:anchorId="76A22131" wp14:editId="44E050E2">
              <wp:extent cx="4873625" cy="71119"/>
              <wp:effectExtent l="0" t="0" r="0" b="0"/>
              <wp:docPr id="1968929080" name="Retângulo 196892908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 rot="10800000" flipH="1">
                        <a:off x="2921888" y="3757141"/>
                        <a:ext cx="4848225" cy="45719"/>
                      </a:xfrm>
                      <a:prstGeom prst="rect">
                        <a:avLst/>
                      </a:prstGeom>
                      <a:solidFill>
                        <a:srgbClr val="92D050"/>
                      </a:solidFill>
                      <a:ln w="25400" cap="flat" cmpd="sng">
                        <a:solidFill>
                          <a:srgbClr val="92D050"/>
                        </a:solidFill>
                        <a:prstDash val="solid"/>
                        <a:miter lim="400000"/>
                        <a:headEnd type="none" w="sm" len="sm"/>
                        <a:tailEnd type="none" w="sm" len="sm"/>
                      </a:ln>
                    </wps:spPr>
                    <wps:txbx>
                      <w:txbxContent>
                        <w:p w14:paraId="6C8BC025" w14:textId="77777777" w:rsidR="00673C59" w:rsidRDefault="00673C59">
                          <w:pPr>
                            <w:textDirection w:val="btLr"/>
                          </w:pPr>
                        </w:p>
                      </w:txbxContent>
                    </wps:txbx>
                    <wps:bodyPr spcFirstLastPara="1" wrap="square" lIns="91425" tIns="91425" rIns="91425" bIns="91425" anchor="ctr" anchorCtr="0">
                      <a:noAutofit/>
                    </wps:bodyPr>
                  </wps:wsp>
                </a:graphicData>
              </a:graphic>
            </wp:inline>
          </w:drawing>
        </mc:Choice>
        <mc:Fallback>
          <w:pict>
            <v:rect w14:anchorId="76A22131" id="Retângulo 1968929080" o:spid="_x0000_s1026" style="width:383.75pt;height:5.6pt;rotation:180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" fillcolor="#92d050" strokecolor="#92d050" strokeweight="2pt">
              <v:stroke startarrowwidth="narrow" startarrowlength="short" endarrowwidth="narrow" endarrowlength="short" miterlimit="4"/>
              <v:textbox inset="2.53958mm,2.53958mm,2.53958mm,2.53958mm">
                <w:txbxContent>
                  <w:p w14:paraId="6C8BC025" w14:textId="77777777" w:rsidR="00673C59" w:rsidRDefault="00673C59">
                    <w:pPr>
                      <w:textDirection w:val="btLr"/>
                    </w:pPr>
                  </w:p>
                </w:txbxContent>
              </v:textbox>
              <w10:anchorlock/>
            </v:rect>
          </w:pict>
        </mc:Fallback>
      </mc:AlternateContent>
    </w:r>
    <w:r>
      <w:rPr>
        <w:rFonts w:ascii="Libre Franklin Medium" w:hAnsi="Libre Franklin Medium"/>
        <w:color w:val="000000"/>
        <w:sz w:val="20"/>
      </w:rPr>
      <w:t xml:space="preserve">      Análise Elementar: Resultados (EDS)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3C59"/>
    <w:rsid w:val="00655661"/>
    <w:rsid w:val="00673C59"/>
    <w:rsid w:val="00804FCC"/>
    <w:rsid w:val="0091059A"/>
    <w:rsid w:val="00AC3F71"/>
    <w:rsid w:val="00AF5E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5B9D6DC"/>
  <w15:docId w15:val="{3431F5D9-CD28-4E4F-895E-FC149F466C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Book Antiqua" w:eastAsia="Book Antiqua" w:hAnsi="Book Antiqua" w:cs="Book Antiqua"/>
        <w:sz w:val="24"/>
        <w:szCs w:val="24"/>
        <w:lang w:val="pt-PT" w:eastAsia="pt-P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832AC"/>
  </w:style>
  <w:style w:type="paragraph" w:styleId="Ttulo1">
    <w:name w:val="heading 1"/>
    <w:basedOn w:val="Normal"/>
    <w:next w:val="Normal"/>
    <w:link w:val="Ttulo1Carter"/>
    <w:uiPriority w:val="9"/>
    <w:qFormat/>
    <w:rsid w:val="009B72D4"/>
    <w:pPr>
      <w:outlineLvl w:val="0"/>
    </w:pPr>
    <w:rPr>
      <w:rFonts w:asciiTheme="majorHAnsi" w:hAnsiTheme="majorHAnsi"/>
      <w:b/>
      <w:sz w:val="80"/>
      <w:szCs w:val="80"/>
    </w:rPr>
  </w:style>
  <w:style w:type="paragraph" w:styleId="Ttulo2">
    <w:name w:val="heading 2"/>
    <w:basedOn w:val="Normal"/>
    <w:next w:val="Normal"/>
    <w:link w:val="Ttulo2Carter"/>
    <w:uiPriority w:val="9"/>
    <w:unhideWhenUsed/>
    <w:qFormat/>
    <w:rsid w:val="009B72D4"/>
    <w:pPr>
      <w:outlineLvl w:val="1"/>
    </w:pPr>
    <w:rPr>
      <w:rFonts w:asciiTheme="majorHAnsi" w:hAnsiTheme="majorHAnsi"/>
      <w:sz w:val="36"/>
      <w:szCs w:val="36"/>
    </w:rPr>
  </w:style>
  <w:style w:type="paragraph" w:styleId="Ttulo3">
    <w:name w:val="heading 3"/>
    <w:basedOn w:val="Normal"/>
    <w:next w:val="Normal"/>
    <w:link w:val="Ttulo3Carter"/>
    <w:uiPriority w:val="9"/>
    <w:unhideWhenUsed/>
    <w:qFormat/>
    <w:rsid w:val="009B72D4"/>
    <w:pPr>
      <w:jc w:val="center"/>
      <w:outlineLvl w:val="2"/>
    </w:pPr>
    <w:rPr>
      <w:rFonts w:asciiTheme="majorHAnsi" w:hAnsiTheme="majorHAnsi"/>
      <w:b/>
      <w:color w:val="000000" w:themeColor="text1"/>
      <w:sz w:val="44"/>
      <w:szCs w:val="36"/>
    </w:rPr>
  </w:style>
  <w:style w:type="paragraph" w:styleId="Ttulo4">
    <w:name w:val="heading 4"/>
    <w:basedOn w:val="Normal"/>
    <w:next w:val="Normal"/>
    <w:link w:val="Ttulo4Carter"/>
    <w:uiPriority w:val="9"/>
    <w:semiHidden/>
    <w:unhideWhenUsed/>
    <w:qFormat/>
    <w:rsid w:val="009B72D4"/>
    <w:pPr>
      <w:ind w:left="567" w:right="567"/>
      <w:jc w:val="center"/>
      <w:outlineLvl w:val="3"/>
    </w:pPr>
    <w:rPr>
      <w:b/>
      <w:sz w:val="80"/>
    </w:rPr>
  </w:style>
  <w:style w:type="paragraph" w:styleId="Ttulo5">
    <w:name w:val="heading 5"/>
    <w:basedOn w:val="Text"/>
    <w:next w:val="Normal"/>
    <w:link w:val="Ttulo5Carter"/>
    <w:uiPriority w:val="9"/>
    <w:semiHidden/>
    <w:unhideWhenUsed/>
    <w:qFormat/>
    <w:rsid w:val="00E832AC"/>
    <w:pPr>
      <w:outlineLvl w:val="4"/>
    </w:pPr>
    <w:rPr>
      <w:b/>
      <w:color w:val="E2B80F" w:themeColor="accent1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GraphicAnchor">
    <w:name w:val="Graphic Anchor"/>
    <w:basedOn w:val="Normal"/>
    <w:uiPriority w:val="8"/>
    <w:qFormat/>
    <w:rsid w:val="00A602AF"/>
    <w:rPr>
      <w:sz w:val="10"/>
    </w:rPr>
  </w:style>
  <w:style w:type="table" w:styleId="TabelacomGrelha">
    <w:name w:val="Table Grid"/>
    <w:basedOn w:val="Tabelanormal"/>
    <w:uiPriority w:val="39"/>
    <w:rsid w:val="00A602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arter"/>
    <w:uiPriority w:val="99"/>
    <w:semiHidden/>
    <w:rsid w:val="00A602AF"/>
    <w:rPr>
      <w:rFonts w:ascii="Times New Roman" w:hAnsi="Times New Roman" w:cs="Times New Roman"/>
      <w:sz w:val="18"/>
      <w:szCs w:val="18"/>
    </w:rPr>
  </w:style>
  <w:style w:type="character" w:customStyle="1" w:styleId="TextodebaloCarter">
    <w:name w:val="Texto de balão Caráter"/>
    <w:basedOn w:val="Tipodeletrapredefinidodopargrafo"/>
    <w:link w:val="Textodebalo"/>
    <w:uiPriority w:val="99"/>
    <w:semiHidden/>
    <w:rsid w:val="009B72D4"/>
    <w:rPr>
      <w:rFonts w:ascii="Times New Roman" w:hAnsi="Times New Roman" w:cs="Times New Roman"/>
      <w:sz w:val="18"/>
      <w:szCs w:val="18"/>
    </w:rPr>
  </w:style>
  <w:style w:type="character" w:customStyle="1" w:styleId="Ttulo1Carter">
    <w:name w:val="Título 1 Caráter"/>
    <w:basedOn w:val="Tipodeletrapredefinidodopargrafo"/>
    <w:link w:val="Ttulo1"/>
    <w:rsid w:val="009B72D4"/>
    <w:rPr>
      <w:rFonts w:asciiTheme="majorHAnsi" w:hAnsiTheme="majorHAnsi"/>
      <w:b/>
      <w:sz w:val="80"/>
      <w:szCs w:val="80"/>
    </w:rPr>
  </w:style>
  <w:style w:type="character" w:customStyle="1" w:styleId="Ttulo2Carter">
    <w:name w:val="Título 2 Caráter"/>
    <w:basedOn w:val="Tipodeletrapredefinidodopargrafo"/>
    <w:link w:val="Ttulo2"/>
    <w:uiPriority w:val="1"/>
    <w:rsid w:val="009B72D4"/>
    <w:rPr>
      <w:rFonts w:asciiTheme="majorHAnsi" w:hAnsiTheme="majorHAnsi"/>
      <w:sz w:val="36"/>
      <w:szCs w:val="36"/>
    </w:rPr>
  </w:style>
  <w:style w:type="paragraph" w:styleId="Cabealho">
    <w:name w:val="header"/>
    <w:basedOn w:val="Normal"/>
    <w:link w:val="CabealhoCarter"/>
    <w:uiPriority w:val="99"/>
    <w:rsid w:val="00E832AC"/>
    <w:pPr>
      <w:tabs>
        <w:tab w:val="center" w:pos="4680"/>
        <w:tab w:val="right" w:pos="9360"/>
      </w:tabs>
      <w:jc w:val="right"/>
    </w:pPr>
    <w:rPr>
      <w:rFonts w:asciiTheme="majorHAnsi" w:hAnsiTheme="majorHAnsi"/>
      <w:sz w:val="20"/>
    </w:rPr>
  </w:style>
  <w:style w:type="character" w:customStyle="1" w:styleId="CabealhoCarter">
    <w:name w:val="Cabeçalho Caráter"/>
    <w:basedOn w:val="Tipodeletrapredefinidodopargrafo"/>
    <w:link w:val="Cabealho"/>
    <w:uiPriority w:val="99"/>
    <w:rsid w:val="00E832AC"/>
    <w:rPr>
      <w:rFonts w:asciiTheme="majorHAnsi" w:hAnsiTheme="majorHAnsi"/>
      <w:sz w:val="20"/>
    </w:rPr>
  </w:style>
  <w:style w:type="paragraph" w:styleId="Rodap">
    <w:name w:val="footer"/>
    <w:basedOn w:val="Normal"/>
    <w:link w:val="RodapCarter"/>
    <w:uiPriority w:val="99"/>
    <w:rsid w:val="00E832AC"/>
    <w:pPr>
      <w:tabs>
        <w:tab w:val="center" w:pos="4680"/>
        <w:tab w:val="right" w:pos="9360"/>
      </w:tabs>
      <w:ind w:right="360"/>
      <w:jc w:val="right"/>
    </w:pPr>
    <w:rPr>
      <w:rFonts w:asciiTheme="majorHAnsi" w:hAnsiTheme="majorHAnsi"/>
      <w:sz w:val="20"/>
    </w:rPr>
  </w:style>
  <w:style w:type="character" w:customStyle="1" w:styleId="RodapCarter">
    <w:name w:val="Rodapé Caráter"/>
    <w:basedOn w:val="Tipodeletrapredefinidodopargrafo"/>
    <w:link w:val="Rodap"/>
    <w:uiPriority w:val="99"/>
    <w:rsid w:val="00E832AC"/>
    <w:rPr>
      <w:rFonts w:asciiTheme="majorHAnsi" w:hAnsiTheme="majorHAnsi"/>
      <w:sz w:val="20"/>
    </w:rPr>
  </w:style>
  <w:style w:type="character" w:styleId="Nmerodepgina">
    <w:name w:val="page number"/>
    <w:basedOn w:val="Tipodeletrapredefinidodopargrafo"/>
    <w:uiPriority w:val="99"/>
    <w:semiHidden/>
    <w:rsid w:val="009B2968"/>
  </w:style>
  <w:style w:type="character" w:customStyle="1" w:styleId="Ttulo3Carter">
    <w:name w:val="Título 3 Caráter"/>
    <w:basedOn w:val="Tipodeletrapredefinidodopargrafo"/>
    <w:link w:val="Ttulo3"/>
    <w:uiPriority w:val="2"/>
    <w:rsid w:val="009B72D4"/>
    <w:rPr>
      <w:rFonts w:asciiTheme="majorHAnsi" w:hAnsiTheme="majorHAnsi"/>
      <w:b/>
      <w:color w:val="000000" w:themeColor="text1"/>
      <w:sz w:val="44"/>
      <w:szCs w:val="36"/>
    </w:rPr>
  </w:style>
  <w:style w:type="character" w:customStyle="1" w:styleId="Ttulo4Carter">
    <w:name w:val="Título 4 Caráter"/>
    <w:basedOn w:val="Tipodeletrapredefinidodopargrafo"/>
    <w:link w:val="Ttulo4"/>
    <w:uiPriority w:val="3"/>
    <w:rsid w:val="009B72D4"/>
    <w:rPr>
      <w:b/>
      <w:sz w:val="80"/>
    </w:rPr>
  </w:style>
  <w:style w:type="paragraph" w:customStyle="1" w:styleId="Text">
    <w:name w:val="Text"/>
    <w:basedOn w:val="Normal"/>
    <w:uiPriority w:val="5"/>
    <w:qFormat/>
    <w:rsid w:val="009B72D4"/>
    <w:rPr>
      <w:sz w:val="28"/>
      <w:szCs w:val="28"/>
    </w:rPr>
  </w:style>
  <w:style w:type="paragraph" w:customStyle="1" w:styleId="ImageCaption">
    <w:name w:val="Image Caption"/>
    <w:basedOn w:val="Normal"/>
    <w:uiPriority w:val="6"/>
    <w:qFormat/>
    <w:rsid w:val="009B72D4"/>
    <w:pPr>
      <w:ind w:left="113"/>
    </w:pPr>
    <w:rPr>
      <w:i/>
      <w:color w:val="000000" w:themeColor="text1"/>
    </w:rPr>
  </w:style>
  <w:style w:type="character" w:customStyle="1" w:styleId="Ttulo5Carter">
    <w:name w:val="Título 5 Caráter"/>
    <w:basedOn w:val="Tipodeletrapredefinidodopargrafo"/>
    <w:link w:val="Ttulo5"/>
    <w:uiPriority w:val="4"/>
    <w:rsid w:val="00E832AC"/>
    <w:rPr>
      <w:b/>
      <w:color w:val="E2B80F" w:themeColor="accent1"/>
      <w:sz w:val="28"/>
      <w:szCs w:val="28"/>
    </w:rPr>
  </w:style>
  <w:style w:type="character" w:styleId="TextodoMarcadordePosio">
    <w:name w:val="Placeholder Text"/>
    <w:basedOn w:val="Tipodeletrapredefinidodopargrafo"/>
    <w:uiPriority w:val="99"/>
    <w:semiHidden/>
    <w:rsid w:val="00A123DD"/>
    <w:rPr>
      <w:color w:val="808080"/>
    </w:rPr>
  </w:style>
  <w:style w:type="paragraph" w:styleId="NormalWeb">
    <w:name w:val="Normal (Web)"/>
    <w:basedOn w:val="Normal"/>
    <w:uiPriority w:val="99"/>
    <w:semiHidden/>
    <w:unhideWhenUsed/>
    <w:rsid w:val="00E873E7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Refdecomentrio">
    <w:name w:val="annotation reference"/>
    <w:basedOn w:val="Tipodeletrapredefinidodopargrafo"/>
    <w:uiPriority w:val="99"/>
    <w:semiHidden/>
    <w:unhideWhenUsed/>
    <w:rsid w:val="00AF5E3D"/>
    <w:rPr>
      <w:sz w:val="16"/>
      <w:szCs w:val="16"/>
    </w:rPr>
  </w:style>
  <w:style w:type="paragraph" w:styleId="Textodecomentrio">
    <w:name w:val="annotation text"/>
    <w:basedOn w:val="Normal"/>
    <w:link w:val="TextodecomentrioCarter"/>
    <w:uiPriority w:val="99"/>
    <w:semiHidden/>
    <w:unhideWhenUsed/>
    <w:rsid w:val="00AF5E3D"/>
    <w:rPr>
      <w:sz w:val="20"/>
      <w:szCs w:val="20"/>
    </w:rPr>
  </w:style>
  <w:style w:type="character" w:customStyle="1" w:styleId="TextodecomentrioCarter">
    <w:name w:val="Texto de comentário Caráter"/>
    <w:basedOn w:val="Tipodeletrapredefinidodopargrafo"/>
    <w:link w:val="Textodecomentrio"/>
    <w:uiPriority w:val="99"/>
    <w:semiHidden/>
    <w:rsid w:val="00AF5E3D"/>
    <w:rPr>
      <w:sz w:val="20"/>
      <w:szCs w:val="20"/>
    </w:rPr>
  </w:style>
  <w:style w:type="paragraph" w:styleId="Assuntodecomentrio">
    <w:name w:val="annotation subject"/>
    <w:basedOn w:val="Textodecomentrio"/>
    <w:next w:val="Textodecomentrio"/>
    <w:link w:val="AssuntodecomentrioCarter"/>
    <w:uiPriority w:val="99"/>
    <w:semiHidden/>
    <w:unhideWhenUsed/>
    <w:rsid w:val="00AF5E3D"/>
    <w:rPr>
      <w:b/>
      <w:bCs/>
    </w:rPr>
  </w:style>
  <w:style w:type="character" w:customStyle="1" w:styleId="AssuntodecomentrioCarter">
    <w:name w:val="Assunto de comentário Caráter"/>
    <w:basedOn w:val="TextodecomentrioCarter"/>
    <w:link w:val="Assuntodecomentrio"/>
    <w:uiPriority w:val="99"/>
    <w:semiHidden/>
    <w:rsid w:val="00AF5E3D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7.png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R">
  <a:themeElements>
    <a:clrScheme name="Modern Report 1">
      <a:dk1>
        <a:srgbClr val="000000"/>
      </a:dk1>
      <a:lt1>
        <a:srgbClr val="FFFFFF"/>
      </a:lt1>
      <a:dk2>
        <a:srgbClr val="5E5E5E"/>
      </a:dk2>
      <a:lt2>
        <a:srgbClr val="D6D5D5"/>
      </a:lt2>
      <a:accent1>
        <a:srgbClr val="E2B80F"/>
      </a:accent1>
      <a:accent2>
        <a:srgbClr val="FF7900"/>
      </a:accent2>
      <a:accent3>
        <a:srgbClr val="007093"/>
      </a:accent3>
      <a:accent4>
        <a:srgbClr val="005C7C"/>
      </a:accent4>
      <a:accent5>
        <a:srgbClr val="004B67"/>
      </a:accent5>
      <a:accent6>
        <a:srgbClr val="002E44"/>
      </a:accent6>
      <a:hlink>
        <a:srgbClr val="0000FF"/>
      </a:hlink>
      <a:folHlink>
        <a:srgbClr val="FF00FF"/>
      </a:folHlink>
    </a:clrScheme>
    <a:fontScheme name="Custom 12">
      <a:majorFont>
        <a:latin typeface="Franklin Gothic Medium"/>
        <a:ea typeface=""/>
        <a:cs typeface=""/>
      </a:majorFont>
      <a:minorFont>
        <a:latin typeface="Book Antiqua"/>
        <a:ea typeface=""/>
        <a:cs typeface=""/>
      </a:minorFont>
    </a:fontScheme>
    <a:fmtScheme name="Whit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noFill/>
        <a:ln w="254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38100" tIns="38100" rIns="38100" bIns="381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0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38100" dist="12700" dir="5400000" rotWithShape="0">
                <a:srgbClr val="000000">
                  <a:alpha val="50000"/>
                </a:srgbClr>
              </a:outerShdw>
            </a:effectLst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3810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2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Gill Sans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  <a:extLst>
    <a:ext uri="{05A4C25C-085E-4340-85A3-A5531E510DB2}">
      <thm15:themeFamily xmlns:thm15="http://schemas.microsoft.com/office/thememl/2012/main" name="MR" id="{576F8857-8344-CC40-AE0E-EF60A6767544}" vid="{BDC92DF4-E7E1-0844-A1CD-530A464FD270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shqRa6XBMvSa3hdD1mw2y59ssjg==">CgMxLjA4AHIhMW1yQ1JHckNiY1hiWWNCU2dCMVZ2NFhkVlQtNGEwX3gw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151</Words>
  <Characters>820</Characters>
  <Application>Microsoft Office Word</Application>
  <DocSecurity>0</DocSecurity>
  <Lines>6</Lines>
  <Paragraphs>1</Paragraphs>
  <ScaleCrop>false</ScaleCrop>
  <Company/>
  <LinksUpToDate>false</LinksUpToDate>
  <CharactersWithSpaces>970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 JOSÉ OLIVEIRA CARVALHO</dc:creator>
  <cp:lastModifiedBy>Anastasiia Shcherban</cp:lastModifiedBy>
  <cp:revision>3</cp:revision>
  <dcterms:created xsi:type="dcterms:W3CDTF">2025-03-31T12:57:00Z</dcterms:created>
  <dcterms:modified xsi:type="dcterms:W3CDTF">2025-03-31T22:44:00Z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  <property fmtid="{D5CDD505-2E9C-101B-9397-08002B2CF9AE}" pid="3" name="GrammarlyDocumentId">
    <vt:lpwstr>8bcd0d9d-7837-4e9a-8718-1e1e380594af</vt:lpwstr>
  </property>
</Properties>
</file>