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771827FC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57149881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C0000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CFFD378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" path="m,l21600,14168r,7432l,21600,,xe" fillcolor="#c0000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2FA176B5" w:rsidR="00A602AF" w:rsidRPr="00835F42" w:rsidRDefault="00587E69" w:rsidP="00A123DD">
            <w:pPr>
              <w:pStyle w:val="Ttulo1"/>
              <w:rPr>
                <w:rFonts w:ascii="Calibri" w:hAnsi="Calibri" w:cs="Calibri"/>
                <w:sz w:val="92"/>
                <w:szCs w:val="92"/>
              </w:rPr>
            </w:pPr>
            <w:r w:rsidRPr="00835F42">
              <w:rPr>
                <w:rFonts w:ascii="Calibri" w:hAnsi="Calibri"/>
                <w:sz w:val="92"/>
                <w:szCs w:val="92"/>
              </w:rPr>
              <w:t>Análise FTIR: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577630E8" w:rsidR="00A602AF" w:rsidRPr="00EA262E" w:rsidRDefault="00304427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6912" behindDoc="0" locked="0" layoutInCell="1" allowOverlap="1" wp14:anchorId="6C3F2319" wp14:editId="16F321DB">
                  <wp:simplePos x="0" y="0"/>
                  <wp:positionH relativeFrom="column">
                    <wp:posOffset>57150</wp:posOffset>
                  </wp:positionH>
                  <wp:positionV relativeFrom="paragraph">
                    <wp:posOffset>1973580</wp:posOffset>
                  </wp:positionV>
                  <wp:extent cx="1571625" cy="3583940"/>
                  <wp:effectExtent l="0" t="0" r="0" b="0"/>
                  <wp:wrapNone/>
                  <wp:docPr id="2569439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89" t="21242" r="27014" b="10350"/>
                          <a:stretch/>
                        </pic:blipFill>
                        <pic:spPr bwMode="auto">
                          <a:xfrm>
                            <a:off x="0" y="0"/>
                            <a:ext cx="1571625" cy="358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523A55FB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230158D9" w:rsidR="00A602AF" w:rsidRPr="00EA262E" w:rsidRDefault="00053D20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7C08BF4E" wp14:editId="575FA462">
                  <wp:simplePos x="0" y="0"/>
                  <wp:positionH relativeFrom="column">
                    <wp:posOffset>-815691</wp:posOffset>
                  </wp:positionH>
                  <wp:positionV relativeFrom="paragraph">
                    <wp:posOffset>309075</wp:posOffset>
                  </wp:positionV>
                  <wp:extent cx="3707089" cy="2390775"/>
                  <wp:effectExtent l="0" t="0" r="8255" b="0"/>
                  <wp:wrapNone/>
                  <wp:docPr id="71454759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07089" cy="2390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41DA15CA" w14:textId="204F994D" w:rsidR="0072335C" w:rsidRPr="00053D20" w:rsidRDefault="00821E01" w:rsidP="00A602AF">
            <w:pPr>
              <w:pStyle w:val="Ttulo2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>
              <w:rPr>
                <w:rFonts w:ascii="Calibri" w:hAnsi="Calibri"/>
                <w:b/>
                <w:color w:val="FFFFFF" w:themeColor="background1"/>
              </w:rPr>
              <w:t>Recipiente de vidro</w:t>
            </w:r>
          </w:p>
          <w:p w14:paraId="3887F4B9" w14:textId="77777777" w:rsidR="0072335C" w:rsidRPr="00053D20" w:rsidRDefault="0072335C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</w:p>
          <w:p w14:paraId="34D3B9A2" w14:textId="1A57E20E" w:rsidR="00A602AF" w:rsidRPr="00053D20" w:rsidRDefault="00BC0EA5" w:rsidP="00A602AF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 xml:space="preserve">Projeto </w:t>
            </w:r>
            <w:proofErr w:type="spellStart"/>
            <w:r>
              <w:rPr>
                <w:rFonts w:ascii="Calibri" w:hAnsi="Calibri"/>
                <w:color w:val="FFFFFF" w:themeColor="background1"/>
              </w:rPr>
              <w:t>SciArt</w:t>
            </w:r>
            <w:proofErr w:type="spellEnd"/>
          </w:p>
          <w:p w14:paraId="50084DD9" w14:textId="4D2D1145" w:rsidR="00A602AF" w:rsidRPr="00053D20" w:rsidRDefault="00BC0EA5" w:rsidP="00A123DD">
            <w:pPr>
              <w:pStyle w:val="Ttulo2"/>
              <w:rPr>
                <w:rFonts w:ascii="Calibri" w:hAnsi="Calibri" w:cs="Calibri"/>
                <w:color w:val="FFFFFF" w:themeColor="background1"/>
              </w:rPr>
            </w:pPr>
            <w:r>
              <w:rPr>
                <w:rFonts w:ascii="Calibri" w:hAnsi="Calibri"/>
                <w:color w:val="FFFFFF" w:themeColor="background1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671307E7" w:rsidR="009B2968" w:rsidRPr="00EA262E" w:rsidRDefault="00821E01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6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962"/>
        <w:gridCol w:w="4673"/>
      </w:tblGrid>
      <w:tr w:rsidR="00F33C7D" w:rsidRPr="00EA262E" w14:paraId="65989D98" w14:textId="77777777" w:rsidTr="00835F42">
        <w:trPr>
          <w:trHeight w:val="5399"/>
        </w:trPr>
        <w:tc>
          <w:tcPr>
            <w:tcW w:w="4962" w:type="dxa"/>
          </w:tcPr>
          <w:p w14:paraId="42937D18" w14:textId="32EC4226" w:rsidR="00304427" w:rsidRDefault="00821E01" w:rsidP="00BC0EA5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1: Corpo do recipiente</w:t>
            </w:r>
          </w:p>
          <w:p w14:paraId="54C6FEC1" w14:textId="77777777" w:rsidR="00821E01" w:rsidRPr="00821E01" w:rsidRDefault="00821E01" w:rsidP="00BC0EA5">
            <w:pPr>
              <w:rPr>
                <w:rFonts w:ascii="Calibri" w:hAnsi="Calibri" w:cs="Calibri"/>
              </w:rPr>
            </w:pPr>
          </w:p>
          <w:p w14:paraId="7C2EAA01" w14:textId="487553C7" w:rsidR="009B2968" w:rsidRPr="00821E01" w:rsidRDefault="00821E01" w:rsidP="00AF3F32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FTIR do corpo do recipiente. Os dois picos estão em 1011 cm</w:t>
            </w:r>
            <w:r>
              <w:rPr>
                <w:rFonts w:ascii="Calibri" w:hAnsi="Calibri"/>
                <w:sz w:val="32"/>
                <w:vertAlign w:val="superscript"/>
              </w:rPr>
              <w:t>-1</w:t>
            </w:r>
            <w:r>
              <w:rPr>
                <w:rFonts w:ascii="Calibri" w:hAnsi="Calibri"/>
                <w:sz w:val="32"/>
              </w:rPr>
              <w:t xml:space="preserve"> e 779 cm</w:t>
            </w:r>
            <w:r>
              <w:rPr>
                <w:rFonts w:ascii="Calibri" w:hAnsi="Calibri"/>
                <w:sz w:val="32"/>
                <w:vertAlign w:val="superscript"/>
              </w:rPr>
              <w:t>-1</w:t>
            </w:r>
            <w:r>
              <w:rPr>
                <w:rFonts w:ascii="Calibri" w:hAnsi="Calibri"/>
                <w:sz w:val="32"/>
              </w:rPr>
              <w:t>, confirma</w:t>
            </w:r>
            <w:r w:rsidR="00835F42">
              <w:rPr>
                <w:rFonts w:ascii="Calibri" w:hAnsi="Calibri"/>
                <w:sz w:val="32"/>
              </w:rPr>
              <w:t>ndo</w:t>
            </w:r>
            <w:r>
              <w:rPr>
                <w:rFonts w:ascii="Calibri" w:hAnsi="Calibri"/>
                <w:sz w:val="32"/>
              </w:rPr>
              <w:t xml:space="preserve"> que o material de que o recipiente é feito é, principalmente, vidro (sílica amorfa SiO</w:t>
            </w:r>
            <w:r>
              <w:rPr>
                <w:rFonts w:ascii="Calibri" w:hAnsi="Calibri"/>
                <w:sz w:val="32"/>
                <w:vertAlign w:val="subscript"/>
              </w:rPr>
              <w:t>2</w:t>
            </w:r>
            <w:r>
              <w:rPr>
                <w:rFonts w:ascii="Calibri" w:hAnsi="Calibri"/>
                <w:sz w:val="32"/>
              </w:rPr>
              <w:t>).</w:t>
            </w:r>
          </w:p>
        </w:tc>
        <w:tc>
          <w:tcPr>
            <w:tcW w:w="4673" w:type="dxa"/>
            <w:vAlign w:val="center"/>
          </w:tcPr>
          <w:p w14:paraId="16B2D4C1" w14:textId="3FD86B73" w:rsidR="00F33C7D" w:rsidRPr="00345140" w:rsidRDefault="00304427" w:rsidP="004E0CDE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6C9EF357" wp14:editId="45A5BDF0">
                  <wp:extent cx="2279103" cy="1952625"/>
                  <wp:effectExtent l="0" t="0" r="6985" b="0"/>
                  <wp:docPr id="2043319517" name="image1.png" descr="Εικόνα που περιέχει γραμμή, γράφημα, διάγραμμα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png" descr="Εικόνα που περιέχει γραμμή, γράφημα, διάγραμμα&#10;&#10;Περιγραφή που δημιουργήθηκε αυτόματα"/>
                          <pic:cNvPicPr preferRelativeResize="0"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980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3776" cy="195662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33C7D" w:rsidRPr="00EA262E" w14:paraId="6D39EDC1" w14:textId="77777777" w:rsidTr="00835F42">
        <w:trPr>
          <w:trHeight w:val="1956"/>
        </w:trPr>
        <w:tc>
          <w:tcPr>
            <w:tcW w:w="4962" w:type="dxa"/>
          </w:tcPr>
          <w:p w14:paraId="36A0EDA0" w14:textId="615E8133" w:rsidR="00304427" w:rsidRDefault="00821E01" w:rsidP="00286CFA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t>Ponto de Interesse 2: Fissura</w:t>
            </w:r>
          </w:p>
          <w:p w14:paraId="760C9BA9" w14:textId="77777777" w:rsidR="00821E01" w:rsidRPr="00821E01" w:rsidRDefault="00821E01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DF15E50" w14:textId="77777777" w:rsidR="00835F42" w:rsidRDefault="00821E01" w:rsidP="00F33C7D">
            <w:pPr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 xml:space="preserve">Isto é o espetro do método FTIR da substância desconhecida encontrada dentro da fissura do recipiente. </w:t>
            </w:r>
          </w:p>
          <w:p w14:paraId="7C9419A8" w14:textId="77067632" w:rsidR="00907846" w:rsidRPr="00821E01" w:rsidRDefault="00821E01" w:rsidP="00F33C7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A sustância é identificada como </w:t>
            </w:r>
            <w:proofErr w:type="spellStart"/>
            <w:r>
              <w:rPr>
                <w:rFonts w:ascii="Calibri" w:hAnsi="Calibri"/>
                <w:sz w:val="32"/>
              </w:rPr>
              <w:t>Paraloid</w:t>
            </w:r>
            <w:proofErr w:type="spellEnd"/>
            <w:r>
              <w:rPr>
                <w:rFonts w:ascii="Calibri" w:hAnsi="Calibri"/>
                <w:sz w:val="32"/>
              </w:rPr>
              <w:t xml:space="preserve"> B-72, que é um material de conservação e restauração de arte.</w:t>
            </w:r>
          </w:p>
        </w:tc>
        <w:tc>
          <w:tcPr>
            <w:tcW w:w="4673" w:type="dxa"/>
            <w:vAlign w:val="center"/>
          </w:tcPr>
          <w:p w14:paraId="5D9192DB" w14:textId="22D2ECD0" w:rsidR="003E42C4" w:rsidRPr="00821E01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25B6283" w14:textId="10D3A2FC" w:rsidR="003E42C4" w:rsidRDefault="00814135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22205299" wp14:editId="65AD4546">
                  <wp:extent cx="2304415" cy="1666875"/>
                  <wp:effectExtent l="0" t="0" r="635" b="9525"/>
                  <wp:docPr id="2043319510" name="image7.png" descr="Εικόνα που περιέχει κείμενο, διάγραμμα, γράφημα, γραμμή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.png" descr="Εικόνα που περιέχει κείμενο, διάγραμμα, γράφημα, γραμμή&#10;&#10;Περιγραφή που δημιουργήθηκε αυτόματα"/>
                          <pic:cNvPicPr preferRelativeResize="0"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4415" cy="166687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2E0B6E4A" w14:textId="77777777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62216B02" w14:textId="267375C4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1B6F5DD7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  <w:tr w:rsidR="00304427" w:rsidRPr="00304427" w14:paraId="448DECCB" w14:textId="77777777" w:rsidTr="00835F42">
        <w:trPr>
          <w:trHeight w:val="1956"/>
        </w:trPr>
        <w:tc>
          <w:tcPr>
            <w:tcW w:w="4962" w:type="dxa"/>
          </w:tcPr>
          <w:p w14:paraId="01B80380" w14:textId="1907BC23" w:rsidR="00814135" w:rsidRDefault="00821E01" w:rsidP="00286CFA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C00000"/>
                <w:sz w:val="28"/>
              </w:rPr>
              <w:lastRenderedPageBreak/>
              <w:t>Ponto de Interesse 3: Detritos no fundo do recipiente</w:t>
            </w:r>
          </w:p>
          <w:p w14:paraId="3B74EEB3" w14:textId="77777777" w:rsidR="00821E01" w:rsidRPr="00821E01" w:rsidRDefault="00821E01" w:rsidP="00286CFA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</w:p>
          <w:p w14:paraId="2CD319B5" w14:textId="77777777" w:rsidR="00835F42" w:rsidRDefault="00821E01" w:rsidP="00286CFA">
            <w:pPr>
              <w:rPr>
                <w:rFonts w:ascii="Calibri" w:hAnsi="Calibri"/>
                <w:sz w:val="32"/>
              </w:rPr>
            </w:pPr>
            <w:r>
              <w:rPr>
                <w:rFonts w:ascii="Calibri" w:hAnsi="Calibri"/>
                <w:sz w:val="32"/>
              </w:rPr>
              <w:t xml:space="preserve">Este é o espetro do método FTIR dos detritos dentro do recipiente. </w:t>
            </w:r>
          </w:p>
          <w:p w14:paraId="4484FF1F" w14:textId="3FBC1088" w:rsidR="00814135" w:rsidRPr="00821E01" w:rsidRDefault="00821E01" w:rsidP="00286CFA">
            <w:pPr>
              <w:rPr>
                <w:rFonts w:ascii="Calibri" w:hAnsi="Calibri" w:cs="Calibri"/>
                <w:b/>
                <w:color w:val="C00000"/>
                <w:sz w:val="28"/>
                <w:szCs w:val="28"/>
              </w:rPr>
            </w:pPr>
            <w:r>
              <w:rPr>
                <w:rFonts w:ascii="Calibri" w:hAnsi="Calibri"/>
                <w:sz w:val="32"/>
              </w:rPr>
              <w:t>A substância desconhecida é identificada como mirra.</w:t>
            </w:r>
          </w:p>
        </w:tc>
        <w:tc>
          <w:tcPr>
            <w:tcW w:w="4673" w:type="dxa"/>
            <w:vAlign w:val="center"/>
          </w:tcPr>
          <w:p w14:paraId="4E0549AD" w14:textId="77777777" w:rsidR="00053D20" w:rsidRPr="00821E01" w:rsidRDefault="00053D20" w:rsidP="00345140">
            <w:pPr>
              <w:pStyle w:val="ImageCaption"/>
              <w:jc w:val="center"/>
              <w:rPr>
                <w:rFonts w:ascii="Aptos" w:eastAsia="Aptos" w:hAnsi="Aptos" w:cs="Times New Roman"/>
                <w:i w:val="0"/>
                <w:noProof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  <w:p w14:paraId="58873DCD" w14:textId="77777777" w:rsidR="00053D20" w:rsidRPr="00821E01" w:rsidRDefault="00053D20" w:rsidP="00345140">
            <w:pPr>
              <w:pStyle w:val="ImageCaption"/>
              <w:jc w:val="center"/>
              <w:rPr>
                <w:rFonts w:ascii="Aptos" w:eastAsia="Aptos" w:hAnsi="Aptos" w:cs="Times New Roman"/>
                <w:i w:val="0"/>
                <w:noProof/>
                <w:color w:val="auto"/>
                <w:kern w:val="2"/>
                <w:sz w:val="22"/>
                <w:szCs w:val="22"/>
                <w14:ligatures w14:val="standardContextual"/>
              </w:rPr>
            </w:pPr>
          </w:p>
          <w:p w14:paraId="3D3C1211" w14:textId="3BE8440B" w:rsidR="00304427" w:rsidRPr="00304427" w:rsidRDefault="00814135" w:rsidP="00345140">
            <w:pPr>
              <w:pStyle w:val="ImageCaption"/>
              <w:jc w:val="center"/>
              <w:rPr>
                <w:rFonts w:ascii="Aptos" w:eastAsia="Aptos" w:hAnsi="Aptos" w:cs="Times New Roman"/>
                <w:i w:val="0"/>
                <w:noProof/>
                <w:color w:val="auto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4DDF7EC0" wp14:editId="354E44D1">
                  <wp:extent cx="2738149" cy="1933575"/>
                  <wp:effectExtent l="0" t="0" r="5080" b="0"/>
                  <wp:docPr id="2043319511" name="image6.png" descr="Εικόνα που περιέχει διάγραμμα, γραμμή, γράφημα, κείμεν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png" descr="Εικόνα που περιέχει διάγραμμα, γραμμή, γράφημα, κείμενο&#10;&#10;Περιγραφή που δημιουργήθηκε αυτόματα"/>
                          <pic:cNvPicPr preferRelativeResize="0"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43925" cy="1937654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39036F">
      <w:headerReference w:type="default" r:id="rId16"/>
      <w:footerReference w:type="even" r:id="rId17"/>
      <w:footerReference w:type="default" r:id="rId18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6E2071" w14:textId="77777777" w:rsidR="00D1264E" w:rsidRDefault="00D1264E" w:rsidP="009B2968">
      <w:r>
        <w:separator/>
      </w:r>
    </w:p>
  </w:endnote>
  <w:endnote w:type="continuationSeparator" w:id="0">
    <w:p w14:paraId="728EC99D" w14:textId="77777777" w:rsidR="00D1264E" w:rsidRDefault="00D1264E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2576A3ED" w:rsidR="009B2968" w:rsidRDefault="00821E01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66794F" w14:textId="77777777" w:rsidR="00D1264E" w:rsidRDefault="00D1264E" w:rsidP="009B2968">
      <w:r>
        <w:separator/>
      </w:r>
    </w:p>
  </w:footnote>
  <w:footnote w:type="continuationSeparator" w:id="0">
    <w:p w14:paraId="74DB89A2" w14:textId="77777777" w:rsidR="00D1264E" w:rsidRDefault="00D1264E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6B85EE89" w:rsidR="009B2968" w:rsidRPr="00587E69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1C312BA8">
              <wp:extent cx="4876800" cy="45719"/>
              <wp:effectExtent l="0" t="0" r="19050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76800" cy="45719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25400" cap="flat">
                        <a:solidFill>
                          <a:srgbClr val="C0000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4EA724E" id="Rectangle 5" o:spid="_x0000_s1026" alt="&quot;&quot;" style="width:384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" fillcolor="#c00000" strokecolor="#c0000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FTIR: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53D20"/>
    <w:rsid w:val="00075273"/>
    <w:rsid w:val="00076F14"/>
    <w:rsid w:val="00086AFE"/>
    <w:rsid w:val="000F1FAA"/>
    <w:rsid w:val="00187632"/>
    <w:rsid w:val="001D390E"/>
    <w:rsid w:val="00211CE6"/>
    <w:rsid w:val="002366C9"/>
    <w:rsid w:val="00286CFA"/>
    <w:rsid w:val="00304427"/>
    <w:rsid w:val="00345140"/>
    <w:rsid w:val="0039036F"/>
    <w:rsid w:val="003A4C20"/>
    <w:rsid w:val="003A7DA5"/>
    <w:rsid w:val="003E42C4"/>
    <w:rsid w:val="003E6AB7"/>
    <w:rsid w:val="003E75F0"/>
    <w:rsid w:val="00433232"/>
    <w:rsid w:val="004656BC"/>
    <w:rsid w:val="004912F1"/>
    <w:rsid w:val="004B0571"/>
    <w:rsid w:val="004E0CDE"/>
    <w:rsid w:val="005232E8"/>
    <w:rsid w:val="005526B1"/>
    <w:rsid w:val="00587E69"/>
    <w:rsid w:val="005A09BB"/>
    <w:rsid w:val="006453B7"/>
    <w:rsid w:val="00684E89"/>
    <w:rsid w:val="006C60E6"/>
    <w:rsid w:val="00700072"/>
    <w:rsid w:val="0072335C"/>
    <w:rsid w:val="007C1F74"/>
    <w:rsid w:val="008011D1"/>
    <w:rsid w:val="00814135"/>
    <w:rsid w:val="00821E01"/>
    <w:rsid w:val="00835F42"/>
    <w:rsid w:val="00892796"/>
    <w:rsid w:val="008E0F69"/>
    <w:rsid w:val="00907846"/>
    <w:rsid w:val="00952F7D"/>
    <w:rsid w:val="0098416A"/>
    <w:rsid w:val="00984F38"/>
    <w:rsid w:val="009A380C"/>
    <w:rsid w:val="009B2968"/>
    <w:rsid w:val="009B72D4"/>
    <w:rsid w:val="009D4923"/>
    <w:rsid w:val="009E4683"/>
    <w:rsid w:val="00A07DCE"/>
    <w:rsid w:val="00A123DD"/>
    <w:rsid w:val="00A55AA5"/>
    <w:rsid w:val="00A602AF"/>
    <w:rsid w:val="00A64F96"/>
    <w:rsid w:val="00A70CEA"/>
    <w:rsid w:val="00A81FAC"/>
    <w:rsid w:val="00AC3387"/>
    <w:rsid w:val="00AC6BE3"/>
    <w:rsid w:val="00AD00DF"/>
    <w:rsid w:val="00AE2317"/>
    <w:rsid w:val="00AF3F32"/>
    <w:rsid w:val="00BB3CBD"/>
    <w:rsid w:val="00BC0EA5"/>
    <w:rsid w:val="00BC269F"/>
    <w:rsid w:val="00BD68F9"/>
    <w:rsid w:val="00BE5193"/>
    <w:rsid w:val="00C07C9F"/>
    <w:rsid w:val="00C14736"/>
    <w:rsid w:val="00C16196"/>
    <w:rsid w:val="00C3007A"/>
    <w:rsid w:val="00C95220"/>
    <w:rsid w:val="00D10D23"/>
    <w:rsid w:val="00D1264E"/>
    <w:rsid w:val="00E00034"/>
    <w:rsid w:val="00E44B70"/>
    <w:rsid w:val="00E6072E"/>
    <w:rsid w:val="00E644D7"/>
    <w:rsid w:val="00E832AC"/>
    <w:rsid w:val="00E873E7"/>
    <w:rsid w:val="00EA262E"/>
    <w:rsid w:val="00EA4A50"/>
    <w:rsid w:val="00F21248"/>
    <w:rsid w:val="00F33C7D"/>
    <w:rsid w:val="00F4393B"/>
    <w:rsid w:val="00F85943"/>
    <w:rsid w:val="00F922EE"/>
    <w:rsid w:val="00FB489C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A7869F3A-4CC2-448A-84CB-8FB5E7E007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8011D1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8011D1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8011D1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8011D1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8011D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2</TotalTime>
  <Pages>3</Pages>
  <Words>122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2</cp:revision>
  <dcterms:created xsi:type="dcterms:W3CDTF">2025-03-31T12:41:00Z</dcterms:created>
  <dcterms:modified xsi:type="dcterms:W3CDTF">2025-03-31T21:37:00Z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