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52983535" name="image17.png"/>
                  <a:graphic>
                    <a:graphicData uri="http://schemas.openxmlformats.org/drawingml/2006/picture">
                      <pic:pic>
                        <pic:nvPicPr>
                          <pic:cNvPr descr="Compass with solid fill" id="0" name="image17.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painting "The Bird of Mesarka"...</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1962 painting "The Bird of Mesarka"?</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How can a cheap material be transformed into a work of art with cultural and historical value?</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et92p0" w:id="0"/>
      <w:bookmarkEnd w:id="0"/>
      <w:r w:rsidDel="00000000" w:rsidR="00000000" w:rsidRPr="00000000">
        <w:rPr>
          <w:rFonts w:ascii="Calibri" w:cs="Calibri" w:eastAsia="Calibri" w:hAnsi="Calibri"/>
          <w:i w:val="1"/>
          <w:color w:val="000000"/>
          <w:sz w:val="24"/>
          <w:szCs w:val="24"/>
          <w:rtl w:val="0"/>
        </w:rPr>
        <w:t xml:space="preserve">Discuss the above questions in the classroom as a whole </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B">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C">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with the following</w:t>
            </w:r>
          </w:p>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need to:</w:t>
            </w:r>
          </w:p>
          <w:p w:rsidR="00000000" w:rsidDel="00000000" w:rsidP="00000000" w:rsidRDefault="00000000" w:rsidRPr="00000000" w14:paraId="0000000E">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0F">
            <w:pPr>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0">
            <w:pPr>
              <w:numPr>
                <w:ilvl w:val="0"/>
                <w:numId w:val="4"/>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components that are an indication of preservation</w:t>
            </w:r>
            <w:r w:rsidDel="00000000" w:rsidR="00000000" w:rsidRPr="00000000">
              <w:rPr>
                <w:rFonts w:ascii="Times New Roman" w:cs="Times New Roman" w:eastAsia="Times New Roman" w:hAnsi="Times New Roman"/>
                <w:b w:val="1"/>
                <w:color w:val="00b0f0"/>
                <w:sz w:val="24"/>
                <w:szCs w:val="24"/>
                <w:rtl w:val="0"/>
              </w:rPr>
              <w:t xml:space="preserve"> </w:t>
            </w:r>
            <w:r w:rsidDel="00000000" w:rsidR="00000000" w:rsidRPr="00000000">
              <w:rPr>
                <w:rtl w:val="0"/>
              </w:rPr>
            </w:r>
          </w:p>
        </w:tc>
      </w:tr>
    </w:tbl>
    <w:p w:rsidR="00000000" w:rsidDel="00000000" w:rsidP="00000000" w:rsidRDefault="00000000" w:rsidRPr="00000000" w14:paraId="00000011">
      <w:pPr>
        <w:rPr>
          <w:b w:val="1"/>
          <w:sz w:val="28"/>
          <w:szCs w:val="28"/>
        </w:rPr>
      </w:pPr>
      <w:r w:rsidDel="00000000" w:rsidR="00000000" w:rsidRPr="00000000">
        <w:rPr>
          <w:rtl w:val="0"/>
        </w:rPr>
      </w:r>
    </w:p>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p w:rsidR="00000000" w:rsidDel="00000000" w:rsidP="00000000" w:rsidRDefault="00000000" w:rsidRPr="00000000" w14:paraId="00000016">
      <w:pPr>
        <w:rPr>
          <w:b w:val="1"/>
          <w:sz w:val="28"/>
          <w:szCs w:val="28"/>
        </w:rPr>
      </w:pPr>
      <w:r w:rsidDel="00000000" w:rsidR="00000000" w:rsidRPr="00000000">
        <w:rPr>
          <w:rtl w:val="0"/>
        </w:rPr>
      </w:r>
    </w:p>
    <w:p w:rsidR="00000000" w:rsidDel="00000000" w:rsidP="00000000" w:rsidRDefault="00000000" w:rsidRPr="00000000" w14:paraId="00000017">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7" name="image14.png"/>
                  <a:graphic>
                    <a:graphicData uri="http://schemas.openxmlformats.org/drawingml/2006/picture">
                      <pic:pic>
                        <pic:nvPicPr>
                          <pic:cNvPr descr="Questions outline" id="0" name="image1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Questioning</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How can we observe item details?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2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Hypothesis Generation</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i w:val="1"/>
          <w:color w:val="000000"/>
          <w:sz w:val="24"/>
          <w:szCs w:val="24"/>
          <w:rtl w:val="0"/>
        </w:rPr>
        <w:t xml:space="preserve">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4">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5">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7">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9">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B">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D">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31">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32">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3">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4">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5">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draw the above instruments in this space.</w:t>
            </w:r>
          </w:p>
        </w:tc>
      </w:tr>
    </w:tbl>
    <w:p w:rsidR="00000000" w:rsidDel="00000000" w:rsidP="00000000" w:rsidRDefault="00000000" w:rsidRPr="00000000" w14:paraId="00000036">
      <w:pPr>
        <w:rPr>
          <w:i w:val="1"/>
          <w:sz w:val="24"/>
          <w:szCs w:val="24"/>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come to the optical microscope.</w:t>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6"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Exploration – Experimentation </w:t>
      </w:r>
    </w:p>
    <w:p w:rsidR="00000000" w:rsidDel="00000000" w:rsidP="00000000" w:rsidRDefault="00000000" w:rsidRPr="00000000" w14:paraId="0000004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tyjcwt" w:id="1"/>
      <w:bookmarkEnd w:id="1"/>
      <w:r w:rsidDel="00000000" w:rsidR="00000000" w:rsidRPr="00000000">
        <w:rPr>
          <w:rFonts w:ascii="Calibri" w:cs="Calibri" w:eastAsia="Calibri" w:hAnsi="Calibri"/>
          <w:color w:val="000000"/>
          <w:sz w:val="24"/>
          <w:szCs w:val="24"/>
          <w:rtl w:val="0"/>
        </w:rPr>
        <w:t xml:space="preserve">Watch the video and download the results given by your chosen device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6">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25" name="image1.jpg"/>
            <a:graphic>
              <a:graphicData uri="http://schemas.openxmlformats.org/drawingml/2006/picture">
                <pic:pic>
                  <pic:nvPicPr>
                    <pic:cNvPr id="0" name="image1.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Fonts w:ascii="Calibri" w:cs="Calibri" w:eastAsia="Calibri" w:hAnsi="Calibri"/>
          <w:b w:val="1"/>
          <w:sz w:val="48"/>
          <w:szCs w:val="48"/>
          <w:rtl w:val="0"/>
        </w:rPr>
        <w:t xml:space="preserve"> </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Data Interpretation </w:t>
      </w:r>
    </w:p>
    <w:p w:rsidR="00000000" w:rsidDel="00000000" w:rsidP="00000000" w:rsidRDefault="00000000" w:rsidRPr="00000000" w14:paraId="0000004A">
      <w:pPr>
        <w:numPr>
          <w:ilvl w:val="0"/>
          <w:numId w:val="5"/>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b w:val="1"/>
          <w:i w:val="1"/>
          <w:color w:val="000000"/>
          <w:sz w:val="24"/>
          <w:szCs w:val="24"/>
        </w:rPr>
      </w:pPr>
      <w:bookmarkStart w:colFirst="0" w:colLast="0" w:name="_heading=h.gjdgxs" w:id="2"/>
      <w:bookmarkEnd w:id="2"/>
      <w:r w:rsidDel="00000000" w:rsidR="00000000" w:rsidRPr="00000000">
        <w:rPr>
          <w:rFonts w:ascii="Calibri" w:cs="Calibri" w:eastAsia="Calibri" w:hAnsi="Calibri"/>
          <w:color w:val="000000"/>
          <w:sz w:val="24"/>
          <w:szCs w:val="24"/>
          <w:rtl w:val="0"/>
        </w:rPr>
        <w:t xml:space="preserve">In the first point of interest, how does the blue color appear in the Optical Microscope?</w:t>
      </w: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63500</wp:posOffset>
                </wp:positionV>
                <wp:extent cx="6108065" cy="1416055"/>
                <wp:effectExtent b="0" l="0" r="0" t="0"/>
                <wp:wrapNone/>
                <wp:docPr id="2052983508" name=""/>
                <a:graphic>
                  <a:graphicData uri="http://schemas.microsoft.com/office/word/2010/wordprocessingGroup">
                    <wpg:wgp>
                      <wpg:cNvGrpSpPr/>
                      <wpg:grpSpPr>
                        <a:xfrm>
                          <a:off x="2291950" y="3071950"/>
                          <a:ext cx="6108065" cy="1416055"/>
                          <a:chOff x="2291950" y="3071950"/>
                          <a:chExt cx="6108100" cy="1416100"/>
                        </a:xfrm>
                      </wpg:grpSpPr>
                      <wpg:grpSp>
                        <wpg:cNvGrpSpPr/>
                        <wpg:grpSpPr>
                          <a:xfrm>
                            <a:off x="2291968" y="3071973"/>
                            <a:ext cx="6108065" cy="1416055"/>
                            <a:chOff x="2291950" y="3071950"/>
                            <a:chExt cx="6108100" cy="1416100"/>
                          </a:xfrm>
                        </wpg:grpSpPr>
                        <wps:wsp>
                          <wps:cNvSpPr/>
                          <wps:cNvPr id="3" name="Shape 3"/>
                          <wps:spPr>
                            <a:xfrm>
                              <a:off x="2291950" y="3071950"/>
                              <a:ext cx="6108100" cy="1416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91968" y="3071973"/>
                              <a:ext cx="6108065" cy="1416055"/>
                              <a:chOff x="0" y="0"/>
                              <a:chExt cx="6108090" cy="1416685"/>
                            </a:xfrm>
                          </wpg:grpSpPr>
                          <wps:wsp>
                            <wps:cNvSpPr/>
                            <wps:cNvPr id="16" name="Shape 16"/>
                            <wps:spPr>
                              <a:xfrm>
                                <a:off x="0" y="0"/>
                                <a:ext cx="6108075" cy="14166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ζωγραφιά, Χρώματα καλλιτεχνίας, μπογιά&#10;&#10;Περιγραφή που δημιουργήθηκε αυτόματα" id="17" name="Shape 17"/>
                              <pic:cNvPicPr preferRelativeResize="0"/>
                            </pic:nvPicPr>
                            <pic:blipFill rotWithShape="1">
                              <a:blip r:embed="rId11">
                                <a:alphaModFix/>
                              </a:blip>
                              <a:srcRect b="24040" l="4130" r="7359" t="14312"/>
                              <a:stretch/>
                            </pic:blipFill>
                            <pic:spPr>
                              <a:xfrm>
                                <a:off x="0" y="277977"/>
                                <a:ext cx="1776730" cy="918210"/>
                              </a:xfrm>
                              <a:prstGeom prst="rect">
                                <a:avLst/>
                              </a:prstGeom>
                              <a:noFill/>
                              <a:ln>
                                <a:noFill/>
                              </a:ln>
                            </pic:spPr>
                          </pic:pic>
                          <wps:wsp>
                            <wps:cNvSpPr/>
                            <wps:cNvPr id="18" name="Shape 18"/>
                            <wps:spPr>
                              <a:xfrm rot="10800000">
                                <a:off x="1272844" y="775411"/>
                                <a:ext cx="193192" cy="212141"/>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ζωγραφιά, Χρώματα καλλιτεχνίας, μπογιά&#10;&#10;Περιγραφή που δημιουργήθηκε αυτόματα" id="19" name="Shape 19"/>
                              <pic:cNvPicPr preferRelativeResize="0"/>
                            </pic:nvPicPr>
                            <pic:blipFill rotWithShape="1">
                              <a:blip r:embed="rId11">
                                <a:alphaModFix/>
                              </a:blip>
                              <a:srcRect b="33070" l="67032" r="23349" t="47827"/>
                              <a:stretch/>
                            </pic:blipFill>
                            <pic:spPr>
                              <a:xfrm>
                                <a:off x="2556052" y="149352"/>
                                <a:ext cx="1073150" cy="1152525"/>
                              </a:xfrm>
                              <a:prstGeom prst="ellipse">
                                <a:avLst/>
                              </a:prstGeom>
                              <a:noFill/>
                              <a:ln cap="rnd" cmpd="sng" w="63500">
                                <a:solidFill>
                                  <a:srgbClr val="FFFF00"/>
                                </a:solidFill>
                                <a:prstDash val="solid"/>
                                <a:round/>
                                <a:headEnd len="sm" w="sm" type="none"/>
                                <a:tailEnd len="sm" w="sm" type="none"/>
                              </a:ln>
                            </pic:spPr>
                          </pic:pic>
                          <pic:pic>
                            <pic:nvPicPr>
                              <pic:cNvPr descr="Εικόνα που περιέχει στιγμιότυπο οθόνης, νερό&#10;&#10;Περιγραφή που δημιουργήθηκε αυτόματα" id="20" name="Shape 20"/>
                              <pic:cNvPicPr preferRelativeResize="0"/>
                            </pic:nvPicPr>
                            <pic:blipFill rotWithShape="1">
                              <a:blip r:embed="rId12">
                                <a:alphaModFix/>
                              </a:blip>
                              <a:srcRect b="0" l="0" r="0" t="0"/>
                              <a:stretch/>
                            </pic:blipFill>
                            <pic:spPr>
                              <a:xfrm>
                                <a:off x="4220870" y="0"/>
                                <a:ext cx="1887220" cy="1416685"/>
                              </a:xfrm>
                              <a:prstGeom prst="ellipse">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63500</wp:posOffset>
                </wp:positionV>
                <wp:extent cx="6108065" cy="1416055"/>
                <wp:effectExtent b="0" l="0" r="0" t="0"/>
                <wp:wrapNone/>
                <wp:docPr id="2052983508" name="image23.png"/>
                <a:graphic>
                  <a:graphicData uri="http://schemas.openxmlformats.org/drawingml/2006/picture">
                    <pic:pic>
                      <pic:nvPicPr>
                        <pic:cNvPr id="0" name="image23.png"/>
                        <pic:cNvPicPr preferRelativeResize="0"/>
                      </pic:nvPicPr>
                      <pic:blipFill>
                        <a:blip r:embed="rId13"/>
                        <a:srcRect/>
                        <a:stretch>
                          <a:fillRect/>
                        </a:stretch>
                      </pic:blipFill>
                      <pic:spPr>
                        <a:xfrm>
                          <a:off x="0" y="0"/>
                          <a:ext cx="6108065" cy="1416055"/>
                        </a:xfrm>
                        <a:prstGeom prst="rect"/>
                        <a:ln/>
                      </pic:spPr>
                    </pic:pic>
                  </a:graphicData>
                </a:graphic>
              </wp:anchor>
            </w:drawing>
          </mc:Fallback>
        </mc:AlternateConten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Fonts w:ascii="Calibri" w:cs="Calibri" w:eastAsia="Calibri" w:hAnsi="Calibri"/>
          <w:b w:val="1"/>
          <w:i w:val="1"/>
          <w:color w:val="ff0000"/>
          <w:rtl w:val="0"/>
        </w:rPr>
        <w:t xml:space="preserve">The discussion with the students concludes that we can identify points of interest with the Optical Microscope, such as the area with the bright blue color (</w:t>
      </w:r>
      <w:r w:rsidDel="00000000" w:rsidR="00000000" w:rsidRPr="00000000">
        <w:rPr>
          <w:rFonts w:ascii="Calibri" w:cs="Calibri" w:eastAsia="Calibri" w:hAnsi="Calibri"/>
          <w:b w:val="1"/>
          <w:i w:val="1"/>
          <w:color w:val="ff0000"/>
          <w:sz w:val="24"/>
          <w:szCs w:val="24"/>
          <w:rtl w:val="0"/>
        </w:rPr>
        <w:t xml:space="preserve">Picture </w:t>
      </w:r>
      <w:r w:rsidDel="00000000" w:rsidR="00000000" w:rsidRPr="00000000">
        <w:rPr>
          <w:rFonts w:ascii="Calibri" w:cs="Calibri" w:eastAsia="Calibri" w:hAnsi="Calibri"/>
          <w:b w:val="1"/>
          <w:i w:val="1"/>
          <w:color w:val="ff0000"/>
          <w:rtl w:val="0"/>
        </w:rPr>
        <w:t xml:space="preserve">1). By </w:t>
      </w:r>
      <w:r w:rsidDel="00000000" w:rsidR="00000000" w:rsidRPr="00000000">
        <w:rPr>
          <w:rFonts w:ascii="Calibri" w:cs="Calibri" w:eastAsia="Calibri" w:hAnsi="Calibri"/>
          <w:b w:val="1"/>
          <w:i w:val="1"/>
          <w:color w:val="ff0000"/>
          <w:sz w:val="24"/>
          <w:szCs w:val="24"/>
          <w:rtl w:val="0"/>
        </w:rPr>
        <w:t xml:space="preserve">zooming in</w:t>
      </w:r>
      <w:r w:rsidDel="00000000" w:rsidR="00000000" w:rsidRPr="00000000">
        <w:rPr>
          <w:rFonts w:ascii="Calibri" w:cs="Calibri" w:eastAsia="Calibri" w:hAnsi="Calibri"/>
          <w:b w:val="1"/>
          <w:i w:val="1"/>
          <w:color w:val="ff0000"/>
          <w:rtl w:val="0"/>
        </w:rPr>
        <w:t xml:space="preserve"> </w:t>
      </w:r>
      <w:r w:rsidDel="00000000" w:rsidR="00000000" w:rsidRPr="00000000">
        <w:rPr>
          <w:rFonts w:ascii="Calibri" w:cs="Calibri" w:eastAsia="Calibri" w:hAnsi="Calibri"/>
          <w:b w:val="1"/>
          <w:i w:val="1"/>
          <w:color w:val="ff0000"/>
          <w:sz w:val="24"/>
          <w:szCs w:val="24"/>
          <w:rtl w:val="0"/>
        </w:rPr>
        <w:t xml:space="preserve">on </w:t>
      </w:r>
      <w:r w:rsidDel="00000000" w:rsidR="00000000" w:rsidRPr="00000000">
        <w:rPr>
          <w:rFonts w:ascii="Calibri" w:cs="Calibri" w:eastAsia="Calibri" w:hAnsi="Calibri"/>
          <w:b w:val="1"/>
          <w:i w:val="1"/>
          <w:color w:val="ff0000"/>
          <w:rtl w:val="0"/>
        </w:rPr>
        <w:t xml:space="preserve">the area of interest (blue color) we observe evidence of wear, so we can take a sample without destroying the </w:t>
      </w:r>
      <w:r w:rsidDel="00000000" w:rsidR="00000000" w:rsidRPr="00000000">
        <w:rPr>
          <w:rFonts w:ascii="Calibri" w:cs="Calibri" w:eastAsia="Calibri" w:hAnsi="Calibri"/>
          <w:b w:val="1"/>
          <w:i w:val="1"/>
          <w:color w:val="ff0000"/>
          <w:sz w:val="24"/>
          <w:szCs w:val="24"/>
          <w:rtl w:val="0"/>
        </w:rPr>
        <w:t xml:space="preserve">artifact</w:t>
      </w:r>
      <w:r w:rsidDel="00000000" w:rsidR="00000000" w:rsidRPr="00000000">
        <w:rPr>
          <w:rFonts w:ascii="Calibri" w:cs="Calibri" w:eastAsia="Calibri" w:hAnsi="Calibri"/>
          <w:b w:val="1"/>
          <w:i w:val="1"/>
          <w:color w:val="ff0000"/>
          <w:rtl w:val="0"/>
        </w:rPr>
        <w:t xml:space="preserve"> (</w:t>
      </w:r>
      <w:r w:rsidDel="00000000" w:rsidR="00000000" w:rsidRPr="00000000">
        <w:rPr>
          <w:rFonts w:ascii="Calibri" w:cs="Calibri" w:eastAsia="Calibri" w:hAnsi="Calibri"/>
          <w:b w:val="1"/>
          <w:i w:val="1"/>
          <w:color w:val="ff0000"/>
          <w:sz w:val="24"/>
          <w:szCs w:val="24"/>
          <w:rtl w:val="0"/>
        </w:rPr>
        <w:t xml:space="preserve">Pict</w:t>
      </w:r>
      <w:r w:rsidDel="00000000" w:rsidR="00000000" w:rsidRPr="00000000">
        <w:rPr>
          <w:rFonts w:ascii="Calibri" w:cs="Calibri" w:eastAsia="Calibri" w:hAnsi="Calibri"/>
          <w:b w:val="1"/>
          <w:i w:val="1"/>
          <w:color w:val="ff0000"/>
          <w:rtl w:val="0"/>
        </w:rPr>
        <w:t xml:space="preserve">ure 2). The cross-section of the sample (Picture 3) shows us the layer of blue color between the other layers. A discussion can be held with students about how we intervene in an artifact for research or conservation purposes, without destroying/altering it.</w:t>
      </w:r>
      <w:r w:rsidDel="00000000" w:rsidR="00000000" w:rsidRPr="00000000">
        <w:rPr>
          <w:rFonts w:ascii="Calibri" w:cs="Calibri" w:eastAsia="Calibri" w:hAnsi="Calibri"/>
          <w:b w:val="1"/>
          <w:i w:val="1"/>
          <w:color w:val="ff0000"/>
          <w:sz w:val="24"/>
          <w:szCs w:val="24"/>
          <w:rtl w:val="0"/>
        </w:rPr>
        <w:t xml:space="preserve"> </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6">
      <w:pPr>
        <w:numPr>
          <w:ilvl w:val="0"/>
          <w:numId w:val="5"/>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how does the textile look when magnified?</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-114299</wp:posOffset>
                </wp:positionH>
                <wp:positionV relativeFrom="paragraph">
                  <wp:posOffset>292100</wp:posOffset>
                </wp:positionV>
                <wp:extent cx="6744436" cy="1177290"/>
                <wp:effectExtent b="0" l="0" r="0" t="0"/>
                <wp:wrapNone/>
                <wp:docPr id="2052983506" name=""/>
                <a:graphic>
                  <a:graphicData uri="http://schemas.microsoft.com/office/word/2010/wordprocessingGroup">
                    <wpg:wgp>
                      <wpg:cNvGrpSpPr/>
                      <wpg:grpSpPr>
                        <a:xfrm>
                          <a:off x="1973775" y="3191350"/>
                          <a:ext cx="6744436" cy="1177290"/>
                          <a:chOff x="1973775" y="3191350"/>
                          <a:chExt cx="6744450" cy="1177300"/>
                        </a:xfrm>
                      </wpg:grpSpPr>
                      <wpg:grpSp>
                        <wpg:cNvGrpSpPr/>
                        <wpg:grpSpPr>
                          <a:xfrm>
                            <a:off x="1973782" y="3191355"/>
                            <a:ext cx="6744436" cy="1177290"/>
                            <a:chOff x="1973775" y="3191350"/>
                            <a:chExt cx="6744450" cy="1177300"/>
                          </a:xfrm>
                        </wpg:grpSpPr>
                        <wps:wsp>
                          <wps:cNvSpPr/>
                          <wps:cNvPr id="3" name="Shape 3"/>
                          <wps:spPr>
                            <a:xfrm>
                              <a:off x="1973775" y="3191350"/>
                              <a:ext cx="6744450" cy="117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73782" y="3191355"/>
                              <a:ext cx="6744436" cy="1177290"/>
                              <a:chOff x="1973775" y="3191350"/>
                              <a:chExt cx="6744450" cy="1177300"/>
                            </a:xfrm>
                          </wpg:grpSpPr>
                          <wps:wsp>
                            <wps:cNvSpPr/>
                            <wps:cNvPr id="5" name="Shape 5"/>
                            <wps:spPr>
                              <a:xfrm>
                                <a:off x="1973775" y="3191350"/>
                                <a:ext cx="6744450" cy="117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73782" y="3191355"/>
                                <a:ext cx="6744436" cy="1177290"/>
                                <a:chOff x="0" y="0"/>
                                <a:chExt cx="6744436" cy="1177290"/>
                              </a:xfrm>
                            </wpg:grpSpPr>
                            <wps:wsp>
                              <wps:cNvSpPr/>
                              <wps:cNvPr id="7" name="Shape 7"/>
                              <wps:spPr>
                                <a:xfrm>
                                  <a:off x="0" y="0"/>
                                  <a:ext cx="6744425" cy="117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ίνα, φυσικό υλικό&#10;&#10;Περιγραφή που δημιουργήθηκε αυτόματα" id="8" name="Shape 8"/>
                                <pic:cNvPicPr preferRelativeResize="0"/>
                              </pic:nvPicPr>
                              <pic:blipFill rotWithShape="1">
                                <a:blip r:embed="rId14">
                                  <a:alphaModFix/>
                                </a:blip>
                                <a:srcRect b="0" l="0" r="0" t="0"/>
                                <a:stretch/>
                              </pic:blipFill>
                              <pic:spPr>
                                <a:xfrm>
                                  <a:off x="1926945" y="83515"/>
                                  <a:ext cx="1410970" cy="942340"/>
                                </a:xfrm>
                                <a:prstGeom prst="ellipse">
                                  <a:avLst/>
                                </a:prstGeom>
                                <a:noFill/>
                                <a:ln cap="rnd" cmpd="sng" w="63500">
                                  <a:solidFill>
                                    <a:srgbClr val="333333"/>
                                  </a:solidFill>
                                  <a:prstDash val="solid"/>
                                  <a:round/>
                                  <a:headEnd len="sm" w="sm" type="none"/>
                                  <a:tailEnd len="sm" w="sm" type="none"/>
                                </a:ln>
                              </pic:spPr>
                            </pic:pic>
                            <pic:pic>
                              <pic:nvPicPr>
                                <pic:cNvPr descr="Εικόνα που περιέχει ζωγραφική, ζωγραφιά, Χρώματα καλλιτεχνίας, μπογιά&#10;&#10;Περιγραφή που δημιουργήθηκε αυτόματα" id="9" name="Shape 9"/>
                                <pic:cNvPicPr preferRelativeResize="0"/>
                              </pic:nvPicPr>
                              <pic:blipFill rotWithShape="1">
                                <a:blip r:embed="rId11">
                                  <a:alphaModFix/>
                                </a:blip>
                                <a:srcRect b="24040" l="4130" r="7359" t="14312"/>
                                <a:stretch/>
                              </pic:blipFill>
                              <pic:spPr>
                                <a:xfrm>
                                  <a:off x="0" y="58521"/>
                                  <a:ext cx="1776730" cy="918210"/>
                                </a:xfrm>
                                <a:prstGeom prst="rect">
                                  <a:avLst/>
                                </a:prstGeom>
                                <a:noFill/>
                                <a:ln>
                                  <a:noFill/>
                                </a:ln>
                              </pic:spPr>
                            </pic:pic>
                            <wps:wsp>
                              <wps:cNvSpPr/>
                              <wps:cNvPr id="10" name="Shape 10"/>
                              <wps:spPr>
                                <a:xfrm rot="10800000">
                                  <a:off x="731520" y="672998"/>
                                  <a:ext cx="288883" cy="248717"/>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ασπόνδυλο, αράχνη, αρθρόποδο&#10;&#10;Περιγραφή που δημιουργήθηκε αυτόματα" id="11" name="Shape 11"/>
                                <pic:cNvPicPr preferRelativeResize="0"/>
                              </pic:nvPicPr>
                              <pic:blipFill rotWithShape="1">
                                <a:blip r:embed="rId15">
                                  <a:alphaModFix/>
                                </a:blip>
                                <a:srcRect b="22091" l="0" r="22929" t="12316"/>
                                <a:stretch/>
                              </pic:blipFill>
                              <pic:spPr>
                                <a:xfrm>
                                  <a:off x="3379622" y="7315"/>
                                  <a:ext cx="1663065" cy="1060450"/>
                                </a:xfrm>
                                <a:prstGeom prst="ellipse">
                                  <a:avLst/>
                                </a:prstGeom>
                                <a:noFill/>
                                <a:ln>
                                  <a:noFill/>
                                </a:ln>
                              </pic:spPr>
                            </pic:pic>
                            <pic:pic>
                              <pic:nvPicPr>
                                <pic:cNvPr descr="Εικόνα που περιέχει σκίτσο/σχέδιο, τέχνη, ζωγραφιά, ύφασμα&#10;&#10;Περιγραφή που δημιουργήθηκε αυτόματα" id="12" name="Shape 12"/>
                                <pic:cNvPicPr preferRelativeResize="0"/>
                              </pic:nvPicPr>
                              <pic:blipFill rotWithShape="1">
                                <a:blip r:embed="rId16">
                                  <a:alphaModFix/>
                                </a:blip>
                                <a:srcRect b="0" l="0" r="0" t="0"/>
                                <a:stretch/>
                              </pic:blipFill>
                              <pic:spPr>
                                <a:xfrm>
                                  <a:off x="4996281" y="0"/>
                                  <a:ext cx="1748155" cy="1177290"/>
                                </a:xfrm>
                                <a:prstGeom prst="ellipse">
                                  <a:avLst/>
                                </a:prstGeom>
                                <a:noFill/>
                                <a:ln>
                                  <a:noFill/>
                                </a:ln>
                              </pic:spPr>
                            </pic:pic>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-114299</wp:posOffset>
                </wp:positionH>
                <wp:positionV relativeFrom="paragraph">
                  <wp:posOffset>292100</wp:posOffset>
                </wp:positionV>
                <wp:extent cx="6744436" cy="1177290"/>
                <wp:effectExtent b="0" l="0" r="0" t="0"/>
                <wp:wrapNone/>
                <wp:docPr id="2052983506" name="image20.png"/>
                <a:graphic>
                  <a:graphicData uri="http://schemas.openxmlformats.org/drawingml/2006/picture">
                    <pic:pic>
                      <pic:nvPicPr>
                        <pic:cNvPr id="0" name="image20.png"/>
                        <pic:cNvPicPr preferRelativeResize="0"/>
                      </pic:nvPicPr>
                      <pic:blipFill>
                        <a:blip r:embed="rId17"/>
                        <a:srcRect/>
                        <a:stretch>
                          <a:fillRect/>
                        </a:stretch>
                      </pic:blipFill>
                      <pic:spPr>
                        <a:xfrm>
                          <a:off x="0" y="0"/>
                          <a:ext cx="6744436" cy="1177290"/>
                        </a:xfrm>
                        <a:prstGeom prst="rect"/>
                        <a:ln/>
                      </pic:spPr>
                    </pic:pic>
                  </a:graphicData>
                </a:graphic>
              </wp:anchor>
            </w:drawing>
          </mc:Fallback>
        </mc:AlternateConten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rtl w:val="0"/>
        </w:rPr>
        <w:t xml:space="preserve">Picture 1                     Picture 2: close up observation    Picture 3: 10x magnification   Picture 4: 40x magnification</w:t>
      </w: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Fonts w:ascii="Calibri" w:cs="Calibri" w:eastAsia="Calibri" w:hAnsi="Calibri"/>
          <w:b w:val="1"/>
          <w:i w:val="1"/>
          <w:color w:val="ff0000"/>
          <w:rtl w:val="0"/>
        </w:rPr>
        <w:t xml:space="preserve">In an area of the painting (Picture 1) the students notice the presence of a textile (Picture 2), so it is interesting for further study. At higher magnification of the Optical Microscope (Picture 3) students can observe that the textile is made up of threads, which in turn are made up of fibers. Picture 4 shows a higher magnification of the textile fibers.</w:t>
      </w:r>
      <w:r w:rsidDel="00000000" w:rsidR="00000000" w:rsidRPr="00000000">
        <w:rPr>
          <w:rtl w:val="0"/>
        </w:rPr>
      </w:r>
    </w:p>
    <w:p w:rsidR="00000000" w:rsidDel="00000000" w:rsidP="00000000" w:rsidRDefault="00000000" w:rsidRPr="00000000" w14:paraId="0000005F">
      <w:pP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21" w:tblpY="12900"/>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0">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61">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 Name it “1.c Research”</w:t>
            </w:r>
          </w:p>
        </w:tc>
        <w:tc>
          <w:tcPr/>
          <w:p w:rsidR="00000000" w:rsidDel="00000000" w:rsidP="00000000" w:rsidRDefault="00000000" w:rsidRPr="00000000" w14:paraId="00000062">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3">
      <w:pPr>
        <w:rPr/>
      </w:pPr>
      <w:r w:rsidDel="00000000" w:rsidR="00000000" w:rsidRPr="00000000">
        <w:br w:type="page"/>
      </w: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8"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6">
      <w:pPr>
        <w:rPr>
          <w:b w:val="1"/>
          <w:sz w:val="28"/>
          <w:szCs w:val="28"/>
          <w:u w:val="single"/>
        </w:rPr>
      </w:pPr>
      <w:r w:rsidDel="00000000" w:rsidR="00000000" w:rsidRPr="00000000">
        <w:rPr>
          <w:rtl w:val="0"/>
        </w:rPr>
      </w:r>
    </w:p>
    <w:p w:rsidR="00000000" w:rsidDel="00000000" w:rsidP="00000000" w:rsidRDefault="00000000" w:rsidRPr="00000000" w14:paraId="00000067">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8">
      <w:pPr>
        <w:spacing w:after="0" w:line="240" w:lineRule="auto"/>
        <w:ind w:left="360" w:firstLine="0"/>
        <w:rPr>
          <w:rFonts w:ascii="Calibri" w:cs="Calibri" w:eastAsia="Calibri" w:hAnsi="Calibri"/>
          <w:b w:val="1"/>
          <w:color w:val="00b0f0"/>
          <w:sz w:val="24"/>
          <w:szCs w:val="24"/>
        </w:rPr>
      </w:pPr>
      <w:bookmarkStart w:colFirst="0" w:colLast="0" w:name="_heading=h.3dy6vkm" w:id="3"/>
      <w:bookmarkEnd w:id="3"/>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69">
      <w:pPr>
        <w:spacing w:after="0" w:line="240" w:lineRule="auto"/>
        <w:ind w:firstLine="360"/>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B">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C">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D">
      <w:pPr>
        <w:rPr>
          <w:b w:val="1"/>
          <w:sz w:val="28"/>
          <w:szCs w:val="28"/>
        </w:rPr>
      </w:pPr>
      <w:r w:rsidDel="00000000" w:rsidR="00000000" w:rsidRPr="00000000">
        <w:rPr>
          <w:rtl w:val="0"/>
        </w:rPr>
      </w:r>
    </w:p>
    <w:p w:rsidR="00000000" w:rsidDel="00000000" w:rsidP="00000000" w:rsidRDefault="00000000" w:rsidRPr="00000000" w14:paraId="0000006E">
      <w:pPr>
        <w:rPr>
          <w:b w:val="1"/>
          <w:sz w:val="28"/>
          <w:szCs w:val="28"/>
        </w:rPr>
      </w:pPr>
      <w:r w:rsidDel="00000000" w:rsidR="00000000" w:rsidRPr="00000000">
        <w:rPr>
          <w:rtl w:val="0"/>
        </w:rPr>
      </w:r>
    </w:p>
    <w:p w:rsidR="00000000" w:rsidDel="00000000" w:rsidP="00000000" w:rsidRDefault="00000000" w:rsidRPr="00000000" w14:paraId="0000006F">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4"/>
      <w:bookmarkEnd w:id="4"/>
      <w:r w:rsidDel="00000000" w:rsidR="00000000" w:rsidRPr="00000000">
        <w:rPr>
          <w:rFonts w:ascii="Calibri" w:cs="Calibri" w:eastAsia="Calibri" w:hAnsi="Calibri"/>
          <w:b w:val="1"/>
          <w:color w:val="000000"/>
          <w:sz w:val="28"/>
          <w:szCs w:val="28"/>
          <w:rtl w:val="0"/>
        </w:rPr>
        <w:t xml:space="preserve">Do you observe anything different in the images of the different areas of the object we focused on?</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ind w:left="720" w:firstLine="0"/>
        <w:rPr>
          <w:b w:val="1"/>
          <w:color w:val="000000"/>
          <w:sz w:val="28"/>
          <w:szCs w:val="28"/>
        </w:rPr>
      </w:pPr>
      <w:bookmarkStart w:colFirst="0" w:colLast="0" w:name="_heading=h.1t3h5sf" w:id="5"/>
      <w:bookmarkEnd w:id="5"/>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71">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blue color of the painting and the area with the textile. So, it would be interesting to get more information about these two points.</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0" w:lineRule="auto"/>
        <w:ind w:left="720" w:firstLine="0"/>
        <w:rPr>
          <w:b w:val="1"/>
          <w:sz w:val="28"/>
          <w:szCs w:val="28"/>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7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0" name="image14.png"/>
                  <a:graphic>
                    <a:graphicData uri="http://schemas.openxmlformats.org/drawingml/2006/picture">
                      <pic:pic>
                        <pic:nvPicPr>
                          <pic:cNvPr descr="Questions outline" id="0" name="image1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6" w:right="0" w:firstLine="0"/>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Questioning</w:t>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What do we need to do to get more information </w:t>
        <w:br w:type="textWrapping"/>
        <w:t xml:space="preserve">about points of interest?</w:t>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8A">
      <w:pPr>
        <w:rPr>
          <w:b w:val="1"/>
          <w:sz w:val="28"/>
          <w:szCs w:val="28"/>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s8eyo1" w:id="6"/>
      <w:bookmarkEnd w:id="6"/>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Hypothesis Generation</w:t>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9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9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756" w:hRule="atLeast"/>
          <w:tblHeader w:val="0"/>
        </w:trPr>
        <w:tc>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9"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326"/>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Exploration – Experimentation </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7">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31" name="image18.jpg"/>
            <a:graphic>
              <a:graphicData uri="http://schemas.openxmlformats.org/drawingml/2006/picture">
                <pic:pic>
                  <pic:nvPicPr>
                    <pic:cNvPr id="0" name="image18.jpg"/>
                    <pic:cNvPicPr preferRelativeResize="0"/>
                  </pic:nvPicPr>
                  <pic:blipFill>
                    <a:blip r:embed="rId1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the results of this device in the classroom</w:t>
      </w:r>
    </w:p>
    <w:p w:rsidR="00000000" w:rsidDel="00000000" w:rsidP="00000000" w:rsidRDefault="00000000" w:rsidRPr="00000000" w14:paraId="000000A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Data Interpretation </w:t>
      </w:r>
    </w:p>
    <w:p w:rsidR="00000000" w:rsidDel="00000000" w:rsidP="00000000" w:rsidRDefault="00000000" w:rsidRPr="00000000" w14:paraId="000000AA">
      <w:pPr>
        <w:numPr>
          <w:ilvl w:val="0"/>
          <w:numId w:val="7"/>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blue color of the painting, what do you observe in the SEM image? What does the blue layer look like? Can you measure its thickness? How are pigment grains visualized?</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7dp8vu" w:id="7"/>
      <w:bookmarkEnd w:id="7"/>
      <w:r w:rsidDel="00000000" w:rsidR="00000000" w:rsidRPr="00000000">
        <w:rPr>
          <w:rFonts w:ascii="Calibri" w:cs="Calibri" w:eastAsia="Calibri" w:hAnsi="Calibri"/>
          <w:b w:val="1"/>
          <w:i w:val="1"/>
          <w:color w:val="ff0000"/>
          <w:rtl w:val="0"/>
        </w:rPr>
        <w:t xml:space="preserve">The different black-and-white gradation from the SEM image on the left depicts the blue painting layer (yellow arrow), among the other layers in the painting. We can identify the blue pigment grains of the layer (optionally we can measure the width of each painting layer).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63501</wp:posOffset>
                </wp:positionH>
                <wp:positionV relativeFrom="paragraph">
                  <wp:posOffset>63500</wp:posOffset>
                </wp:positionV>
                <wp:extent cx="1370870" cy="1131223"/>
                <wp:effectExtent b="0" l="0" r="0" t="0"/>
                <wp:wrapSquare wrapText="bothSides" distB="0" distT="0" distL="114300" distR="114300"/>
                <wp:docPr id="2052983509" name=""/>
                <a:graphic>
                  <a:graphicData uri="http://schemas.microsoft.com/office/word/2010/wordprocessingGroup">
                    <wpg:wgp>
                      <wpg:cNvGrpSpPr/>
                      <wpg:grpSpPr>
                        <a:xfrm>
                          <a:off x="4660550" y="3214375"/>
                          <a:ext cx="1370870" cy="1131223"/>
                          <a:chOff x="4660550" y="3214375"/>
                          <a:chExt cx="1370900" cy="1131250"/>
                        </a:xfrm>
                      </wpg:grpSpPr>
                      <wpg:grpSp>
                        <wpg:cNvGrpSpPr/>
                        <wpg:grpSpPr>
                          <a:xfrm>
                            <a:off x="4660565" y="3214389"/>
                            <a:ext cx="1370870" cy="1131223"/>
                            <a:chOff x="4660550" y="3214375"/>
                            <a:chExt cx="1370900" cy="1131250"/>
                          </a:xfrm>
                        </wpg:grpSpPr>
                        <wps:wsp>
                          <wps:cNvSpPr/>
                          <wps:cNvPr id="3" name="Shape 3"/>
                          <wps:spPr>
                            <a:xfrm>
                              <a:off x="4660550" y="3214375"/>
                              <a:ext cx="1370900" cy="1131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4389"/>
                              <a:ext cx="1370870" cy="1131223"/>
                              <a:chOff x="4654200" y="3214375"/>
                              <a:chExt cx="1377250" cy="1131250"/>
                            </a:xfrm>
                          </wpg:grpSpPr>
                          <wps:wsp>
                            <wps:cNvSpPr/>
                            <wps:cNvPr id="23" name="Shape 23"/>
                            <wps:spPr>
                              <a:xfrm>
                                <a:off x="4654200" y="3214375"/>
                                <a:ext cx="1377250" cy="1131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4389"/>
                                <a:ext cx="1370870" cy="1131223"/>
                                <a:chOff x="0" y="0"/>
                                <a:chExt cx="1370870" cy="1131223"/>
                              </a:xfrm>
                            </wpg:grpSpPr>
                            <wps:wsp>
                              <wps:cNvSpPr/>
                              <wps:cNvPr id="25" name="Shape 25"/>
                              <wps:spPr>
                                <a:xfrm>
                                  <a:off x="0" y="0"/>
                                  <a:ext cx="1370850" cy="1131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370870" cy="988695"/>
                                  <a:chOff x="0" y="0"/>
                                  <a:chExt cx="1370870" cy="988695"/>
                                </a:xfrm>
                              </wpg:grpSpPr>
                              <pic:pic>
                                <pic:nvPicPr>
                                  <pic:cNvPr id="27" name="Shape 27"/>
                                  <pic:cNvPicPr preferRelativeResize="0"/>
                                </pic:nvPicPr>
                                <pic:blipFill rotWithShape="1">
                                  <a:blip r:embed="rId20">
                                    <a:alphaModFix/>
                                  </a:blip>
                                  <a:srcRect b="0" l="0" r="0" t="0"/>
                                  <a:stretch/>
                                </pic:blipFill>
                                <pic:spPr>
                                  <a:xfrm>
                                    <a:off x="41815" y="0"/>
                                    <a:ext cx="1329055" cy="988695"/>
                                  </a:xfrm>
                                  <a:prstGeom prst="rect">
                                    <a:avLst/>
                                  </a:prstGeom>
                                  <a:noFill/>
                                  <a:ln>
                                    <a:noFill/>
                                  </a:ln>
                                </pic:spPr>
                              </pic:pic>
                              <wps:wsp>
                                <wps:cNvSpPr/>
                                <wps:cNvPr id="28" name="Shape 28"/>
                                <wps:spPr>
                                  <a:xfrm rot="-5400000">
                                    <a:off x="33035" y="274320"/>
                                    <a:ext cx="103068" cy="169138"/>
                                  </a:xfrm>
                                  <a:prstGeom prst="downArrow">
                                    <a:avLst>
                                      <a:gd fmla="val 50000" name="adj1"/>
                                      <a:gd fmla="val 50000" name="adj2"/>
                                    </a:avLst>
                                  </a:prstGeom>
                                  <a:solidFill>
                                    <a:srgbClr val="FFFF00"/>
                                  </a:solid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29" name="Shape 29"/>
                              <wps:spPr>
                                <a:xfrm>
                                  <a:off x="387706" y="892455"/>
                                  <a:ext cx="384398" cy="238768"/>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X100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63501</wp:posOffset>
                </wp:positionH>
                <wp:positionV relativeFrom="paragraph">
                  <wp:posOffset>63500</wp:posOffset>
                </wp:positionV>
                <wp:extent cx="1370870" cy="1131223"/>
                <wp:effectExtent b="0" l="0" r="0" t="0"/>
                <wp:wrapSquare wrapText="bothSides" distB="0" distT="0" distL="114300" distR="114300"/>
                <wp:docPr id="2052983509" name="image25.png"/>
                <a:graphic>
                  <a:graphicData uri="http://schemas.openxmlformats.org/drawingml/2006/picture">
                    <pic:pic>
                      <pic:nvPicPr>
                        <pic:cNvPr id="0" name="image25.png"/>
                        <pic:cNvPicPr preferRelativeResize="0"/>
                      </pic:nvPicPr>
                      <pic:blipFill>
                        <a:blip r:embed="rId21"/>
                        <a:srcRect/>
                        <a:stretch>
                          <a:fillRect/>
                        </a:stretch>
                      </pic:blipFill>
                      <pic:spPr>
                        <a:xfrm>
                          <a:off x="0" y="0"/>
                          <a:ext cx="1370870" cy="1131223"/>
                        </a:xfrm>
                        <a:prstGeom prst="rect"/>
                        <a:ln/>
                      </pic:spPr>
                    </pic:pic>
                  </a:graphicData>
                </a:graphic>
              </wp:anchor>
            </w:drawing>
          </mc:Fallback>
        </mc:AlternateConten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numPr>
          <w:ilvl w:val="0"/>
          <w:numId w:val="7"/>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sz w:val="24"/>
          <w:szCs w:val="24"/>
          <w:rtl w:val="0"/>
        </w:rPr>
        <w:t xml:space="preserve">In the </w:t>
      </w:r>
      <w:r w:rsidDel="00000000" w:rsidR="00000000" w:rsidRPr="00000000">
        <w:rPr>
          <w:rFonts w:ascii="Calibri" w:cs="Calibri" w:eastAsia="Calibri" w:hAnsi="Calibri"/>
          <w:color w:val="000000"/>
          <w:sz w:val="24"/>
          <w:szCs w:val="24"/>
          <w:rtl w:val="0"/>
        </w:rPr>
        <w:t xml:space="preserve">second point of interest, the sample taken from the textile fibers of the panel, what do you observe in the SEM image? What do textile fibers look like in SEM and what material are they made of?</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rPr>
          <w:rFonts w:ascii="Calibri" w:cs="Calibri" w:eastAsia="Calibri" w:hAnsi="Calibri"/>
          <w:color w:val="ff0000"/>
        </w:rPr>
      </w:pPr>
      <w:r w:rsidDel="00000000" w:rsidR="00000000" w:rsidRPr="00000000">
        <w:rPr>
          <w:rFonts w:ascii="Calibri" w:cs="Calibri" w:eastAsia="Calibri" w:hAnsi="Calibri"/>
          <w:b w:val="1"/>
          <w:i w:val="1"/>
          <w:color w:val="ff0000"/>
          <w:rtl w:val="0"/>
        </w:rPr>
        <w:t xml:space="preserve">The SEM image on the left shows the textile fibers of the painting. The material can be identified from its morphological characteristics. These are linen fibers.</w:t>
      </w:r>
      <w:r w:rsidDel="00000000" w:rsidR="00000000" w:rsidRPr="00000000">
        <w:rPr>
          <w:rFonts w:ascii="Calibri" w:cs="Calibri" w:eastAsia="Calibri" w:hAnsi="Calibri"/>
          <w:i w:val="1"/>
          <w:color w:val="000000"/>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2149</wp:posOffset>
            </wp:positionV>
            <wp:extent cx="1384935" cy="1042035"/>
            <wp:effectExtent b="0" l="0" r="0" t="0"/>
            <wp:wrapSquare wrapText="bothSides" distB="0" distT="0" distL="114300" distR="114300"/>
            <wp:docPr descr="Εικόνα που περιέχει στιγμιότυπο οθόνης, κείμενο&#10;&#10;Περιγραφή που δημιουργήθηκε αυτόματα" id="2052983515" name="image6.jpg"/>
            <a:graphic>
              <a:graphicData uri="http://schemas.openxmlformats.org/drawingml/2006/picture">
                <pic:pic>
                  <pic:nvPicPr>
                    <pic:cNvPr descr="Εικόνα που περιέχει στιγμιότυπο οθόνης, κείμενο&#10;&#10;Περιγραφή που δημιουργήθηκε αυτόματα" id="0" name="image6.jpg"/>
                    <pic:cNvPicPr preferRelativeResize="0"/>
                  </pic:nvPicPr>
                  <pic:blipFill>
                    <a:blip r:embed="rId22"/>
                    <a:srcRect b="0" l="0" r="0" t="0"/>
                    <a:stretch>
                      <a:fillRect/>
                    </a:stretch>
                  </pic:blipFill>
                  <pic:spPr>
                    <a:xfrm>
                      <a:off x="0" y="0"/>
                      <a:ext cx="1384935" cy="1042035"/>
                    </a:xfrm>
                    <a:prstGeom prst="rect"/>
                    <a:ln/>
                  </pic:spPr>
                </pic:pic>
              </a:graphicData>
            </a:graphic>
          </wp:anchor>
        </w:drawing>
      </w:r>
    </w:p>
    <w:p w:rsidR="00000000" w:rsidDel="00000000" w:rsidP="00000000" w:rsidRDefault="00000000" w:rsidRPr="00000000" w14:paraId="000000B4">
      <w:pPr>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4149725</wp:posOffset>
            </wp:positionH>
            <wp:positionV relativeFrom="paragraph">
              <wp:posOffset>169968</wp:posOffset>
            </wp:positionV>
            <wp:extent cx="2182495" cy="1889125"/>
            <wp:effectExtent b="0" l="0" r="0" t="0"/>
            <wp:wrapSquare wrapText="bothSides" distB="0" distT="0" distL="114300" distR="114300"/>
            <wp:docPr descr="Εικόνα που περιέχει στιγμιότυπο οθόνης, ασπρόμαυρο, μονοχρωματικό, μονοχρωματική φωτογραφία&#10;&#10;Περιγραφή που δημιουργήθηκε αυτόματα" id="2052983534" name="image15.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15.png"/>
                    <pic:cNvPicPr preferRelativeResize="0"/>
                  </pic:nvPicPr>
                  <pic:blipFill>
                    <a:blip r:embed="rId23"/>
                    <a:srcRect b="0" l="0" r="0" t="0"/>
                    <a:stretch>
                      <a:fillRect/>
                    </a:stretch>
                  </pic:blipFill>
                  <pic:spPr>
                    <a:xfrm>
                      <a:off x="0" y="0"/>
                      <a:ext cx="2182495" cy="1889125"/>
                    </a:xfrm>
                    <a:prstGeom prst="rect"/>
                    <a:ln/>
                  </pic:spPr>
                </pic:pic>
              </a:graphicData>
            </a:graphic>
          </wp:anchor>
        </w:drawing>
      </w:r>
    </w:p>
    <w:p w:rsidR="00000000" w:rsidDel="00000000" w:rsidP="00000000" w:rsidRDefault="00000000" w:rsidRPr="00000000" w14:paraId="000000B5">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25401</wp:posOffset>
                </wp:positionH>
                <wp:positionV relativeFrom="paragraph">
                  <wp:posOffset>203200</wp:posOffset>
                </wp:positionV>
                <wp:extent cx="1455420" cy="1292149"/>
                <wp:effectExtent b="0" l="0" r="0" t="0"/>
                <wp:wrapSquare wrapText="bothSides" distB="0" distT="0" distL="114300" distR="114300"/>
                <wp:docPr id="2052983512" name=""/>
                <a:graphic>
                  <a:graphicData uri="http://schemas.microsoft.com/office/word/2010/wordprocessingGroup">
                    <wpg:wgp>
                      <wpg:cNvGrpSpPr/>
                      <wpg:grpSpPr>
                        <a:xfrm>
                          <a:off x="4618275" y="3133925"/>
                          <a:ext cx="1455420" cy="1292149"/>
                          <a:chOff x="4618275" y="3133925"/>
                          <a:chExt cx="1455450" cy="1292150"/>
                        </a:xfrm>
                      </wpg:grpSpPr>
                      <wpg:grpSp>
                        <wpg:cNvGrpSpPr/>
                        <wpg:grpSpPr>
                          <a:xfrm>
                            <a:off x="4618290" y="3133926"/>
                            <a:ext cx="1455420" cy="1292149"/>
                            <a:chOff x="4618275" y="3133925"/>
                            <a:chExt cx="1455450" cy="1292150"/>
                          </a:xfrm>
                        </wpg:grpSpPr>
                        <wps:wsp>
                          <wps:cNvSpPr/>
                          <wps:cNvPr id="3" name="Shape 3"/>
                          <wps:spPr>
                            <a:xfrm>
                              <a:off x="4618275" y="3133925"/>
                              <a:ext cx="1455450" cy="1292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18290" y="3133926"/>
                              <a:ext cx="1455420" cy="1292149"/>
                              <a:chOff x="4618275" y="3133925"/>
                              <a:chExt cx="1455450" cy="1292150"/>
                            </a:xfrm>
                          </wpg:grpSpPr>
                          <wps:wsp>
                            <wps:cNvSpPr/>
                            <wps:cNvPr id="44" name="Shape 44"/>
                            <wps:spPr>
                              <a:xfrm>
                                <a:off x="4618275" y="3133925"/>
                                <a:ext cx="1455450" cy="1292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18290" y="3133926"/>
                                <a:ext cx="1455420" cy="1292149"/>
                                <a:chOff x="0" y="0"/>
                                <a:chExt cx="1455420" cy="1292149"/>
                              </a:xfrm>
                            </wpg:grpSpPr>
                            <wps:wsp>
                              <wps:cNvSpPr/>
                              <wps:cNvPr id="46" name="Shape 46"/>
                              <wps:spPr>
                                <a:xfrm>
                                  <a:off x="0" y="0"/>
                                  <a:ext cx="1455400" cy="1292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ασπόνδυλο, μονοχρωματικό, ασπρόμαυρο&#10;&#10;Περιγραφή που δημιουργήθηκε αυτόματα" id="47" name="Shape 47"/>
                                <pic:cNvPicPr preferRelativeResize="0"/>
                              </pic:nvPicPr>
                              <pic:blipFill rotWithShape="1">
                                <a:blip r:embed="rId24">
                                  <a:alphaModFix/>
                                </a:blip>
                                <a:srcRect b="0" l="0" r="0" t="0"/>
                                <a:stretch/>
                              </pic:blipFill>
                              <pic:spPr>
                                <a:xfrm>
                                  <a:off x="0" y="0"/>
                                  <a:ext cx="1455420" cy="1191260"/>
                                </a:xfrm>
                                <a:prstGeom prst="rect">
                                  <a:avLst/>
                                </a:prstGeom>
                                <a:noFill/>
                                <a:ln>
                                  <a:noFill/>
                                </a:ln>
                              </pic:spPr>
                            </pic:pic>
                            <wps:wsp>
                              <wps:cNvSpPr/>
                              <wps:cNvPr id="48" name="Shape 48"/>
                              <wps:spPr>
                                <a:xfrm>
                                  <a:off x="687629" y="1053389"/>
                                  <a:ext cx="384175" cy="238760"/>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X250</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25401</wp:posOffset>
                </wp:positionH>
                <wp:positionV relativeFrom="paragraph">
                  <wp:posOffset>203200</wp:posOffset>
                </wp:positionV>
                <wp:extent cx="1455420" cy="1292149"/>
                <wp:effectExtent b="0" l="0" r="0" t="0"/>
                <wp:wrapSquare wrapText="bothSides" distB="0" distT="0" distL="114300" distR="114300"/>
                <wp:docPr id="2052983512" name="image36.png"/>
                <a:graphic>
                  <a:graphicData uri="http://schemas.openxmlformats.org/drawingml/2006/picture">
                    <pic:pic>
                      <pic:nvPicPr>
                        <pic:cNvPr id="0" name="image36.png"/>
                        <pic:cNvPicPr preferRelativeResize="0"/>
                      </pic:nvPicPr>
                      <pic:blipFill>
                        <a:blip r:embed="rId25"/>
                        <a:srcRect/>
                        <a:stretch>
                          <a:fillRect/>
                        </a:stretch>
                      </pic:blipFill>
                      <pic:spPr>
                        <a:xfrm>
                          <a:off x="0" y="0"/>
                          <a:ext cx="1455420" cy="1292149"/>
                        </a:xfrm>
                        <a:prstGeom prst="rect"/>
                        <a:ln/>
                      </pic:spPr>
                    </pic:pic>
                  </a:graphicData>
                </a:graphic>
              </wp:anchor>
            </w:drawing>
          </mc:Fallback>
        </mc:AlternateContent>
      </w:r>
    </w:p>
    <w:p w:rsidR="00000000" w:rsidDel="00000000" w:rsidP="00000000" w:rsidRDefault="00000000" w:rsidRPr="00000000" w14:paraId="000000B8">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an insect found between the textile fibers!</w:t>
      </w:r>
    </w:p>
    <w:p w:rsidR="00000000" w:rsidDel="00000000" w:rsidP="00000000" w:rsidRDefault="00000000" w:rsidRPr="00000000" w14:paraId="000000B9">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A">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B">
      <w:pPr>
        <w:rPr>
          <w:color w:val="00b0f0"/>
          <w:sz w:val="28"/>
          <w:szCs w:val="28"/>
        </w:rPr>
      </w:pPr>
      <w:r w:rsidDel="00000000" w:rsidR="00000000" w:rsidRPr="00000000">
        <w:rPr>
          <w:rtl w:val="0"/>
        </w:rPr>
      </w:r>
    </w:p>
    <w:p w:rsidR="00000000" w:rsidDel="00000000" w:rsidP="00000000" w:rsidRDefault="00000000" w:rsidRPr="00000000" w14:paraId="000000BC">
      <w:pPr>
        <w:rPr>
          <w:color w:val="00b0f0"/>
          <w:sz w:val="28"/>
          <w:szCs w:val="28"/>
        </w:rPr>
      </w:pPr>
      <w:r w:rsidDel="00000000" w:rsidR="00000000" w:rsidRPr="00000000">
        <w:rPr>
          <w:rtl w:val="0"/>
        </w:rPr>
      </w:r>
    </w:p>
    <w:p w:rsidR="00000000" w:rsidDel="00000000" w:rsidP="00000000" w:rsidRDefault="00000000" w:rsidRPr="00000000" w14:paraId="000000BD">
      <w:pPr>
        <w:rPr>
          <w:color w:val="00b0f0"/>
          <w:sz w:val="28"/>
          <w:szCs w:val="28"/>
        </w:rPr>
      </w:pPr>
      <w:r w:rsidDel="00000000" w:rsidR="00000000" w:rsidRPr="00000000">
        <w:rPr>
          <w:rtl w:val="0"/>
        </w:rPr>
      </w:r>
    </w:p>
    <w:p w:rsidR="00000000" w:rsidDel="00000000" w:rsidP="00000000" w:rsidRDefault="00000000" w:rsidRPr="00000000" w14:paraId="000000BE">
      <w:pPr>
        <w:rPr>
          <w:color w:val="00b0f0"/>
          <w:sz w:val="28"/>
          <w:szCs w:val="28"/>
        </w:rPr>
      </w:pPr>
      <w:r w:rsidDel="00000000" w:rsidR="00000000" w:rsidRPr="00000000">
        <w:rPr>
          <w:rtl w:val="0"/>
        </w:rPr>
      </w:r>
    </w:p>
    <w:p w:rsidR="00000000" w:rsidDel="00000000" w:rsidP="00000000" w:rsidRDefault="00000000" w:rsidRPr="00000000" w14:paraId="000000BF">
      <w:pPr>
        <w:rPr>
          <w:color w:val="00b0f0"/>
          <w:sz w:val="28"/>
          <w:szCs w:val="28"/>
        </w:rPr>
      </w:pPr>
      <w:r w:rsidDel="00000000" w:rsidR="00000000" w:rsidRPr="00000000">
        <w:rPr>
          <w:rtl w:val="0"/>
        </w:rPr>
      </w:r>
    </w:p>
    <w:p w:rsidR="00000000" w:rsidDel="00000000" w:rsidP="00000000" w:rsidRDefault="00000000" w:rsidRPr="00000000" w14:paraId="000000C0">
      <w:pPr>
        <w:rPr>
          <w:color w:val="00b0f0"/>
          <w:sz w:val="28"/>
          <w:szCs w:val="28"/>
        </w:rPr>
      </w:pPr>
      <w:r w:rsidDel="00000000" w:rsidR="00000000" w:rsidRPr="00000000">
        <w:rPr>
          <w:rtl w:val="0"/>
        </w:rPr>
      </w:r>
    </w:p>
    <w:p w:rsidR="00000000" w:rsidDel="00000000" w:rsidP="00000000" w:rsidRDefault="00000000" w:rsidRPr="00000000" w14:paraId="000000C1">
      <w:pPr>
        <w:rPr>
          <w:color w:val="00b0f0"/>
          <w:sz w:val="28"/>
          <w:szCs w:val="28"/>
        </w:rPr>
      </w:pPr>
      <w:r w:rsidDel="00000000" w:rsidR="00000000" w:rsidRPr="00000000">
        <w:rPr>
          <w:rtl w:val="0"/>
        </w:rPr>
      </w:r>
    </w:p>
    <w:p w:rsidR="00000000" w:rsidDel="00000000" w:rsidP="00000000" w:rsidRDefault="00000000" w:rsidRPr="00000000" w14:paraId="000000C2">
      <w:pPr>
        <w:rPr>
          <w:color w:val="00b0f0"/>
          <w:sz w:val="28"/>
          <w:szCs w:val="28"/>
        </w:rPr>
      </w:pPr>
      <w:r w:rsidDel="00000000" w:rsidR="00000000" w:rsidRPr="00000000">
        <w:rPr>
          <w:rtl w:val="0"/>
        </w:rPr>
      </w:r>
    </w:p>
    <w:p w:rsidR="00000000" w:rsidDel="00000000" w:rsidP="00000000" w:rsidRDefault="00000000" w:rsidRPr="00000000" w14:paraId="000000C3">
      <w:pPr>
        <w:rPr>
          <w:color w:val="00b0f0"/>
          <w:sz w:val="28"/>
          <w:szCs w:val="28"/>
        </w:rPr>
      </w:pPr>
      <w:r w:rsidDel="00000000" w:rsidR="00000000" w:rsidRPr="00000000">
        <w:rPr>
          <w:rtl w:val="0"/>
        </w:rPr>
      </w:r>
    </w:p>
    <w:p w:rsidR="00000000" w:rsidDel="00000000" w:rsidP="00000000" w:rsidRDefault="00000000" w:rsidRPr="00000000" w14:paraId="000000C4">
      <w:pPr>
        <w:rPr>
          <w:color w:val="00b0f0"/>
          <w:sz w:val="28"/>
          <w:szCs w:val="28"/>
        </w:rPr>
      </w:pPr>
      <w:r w:rsidDel="00000000" w:rsidR="00000000" w:rsidRPr="00000000">
        <w:rPr>
          <w:rtl w:val="0"/>
        </w:rPr>
      </w:r>
    </w:p>
    <w:p w:rsidR="00000000" w:rsidDel="00000000" w:rsidP="00000000" w:rsidRDefault="00000000" w:rsidRPr="00000000" w14:paraId="000000C5">
      <w:pPr>
        <w:rPr>
          <w:color w:val="00b0f0"/>
          <w:sz w:val="28"/>
          <w:szCs w:val="28"/>
        </w:rPr>
      </w:pPr>
      <w:r w:rsidDel="00000000" w:rsidR="00000000" w:rsidRPr="00000000">
        <w:rPr>
          <w:rtl w:val="0"/>
        </w:rPr>
      </w:r>
    </w:p>
    <w:p w:rsidR="00000000" w:rsidDel="00000000" w:rsidP="00000000" w:rsidRDefault="00000000" w:rsidRPr="00000000" w14:paraId="000000C6">
      <w:pPr>
        <w:rPr>
          <w:color w:val="00b0f0"/>
          <w:sz w:val="28"/>
          <w:szCs w:val="28"/>
        </w:rPr>
      </w:pPr>
      <w:r w:rsidDel="00000000" w:rsidR="00000000" w:rsidRPr="00000000">
        <w:rPr>
          <w:rtl w:val="0"/>
        </w:rPr>
      </w:r>
    </w:p>
    <w:p w:rsidR="00000000" w:rsidDel="00000000" w:rsidP="00000000" w:rsidRDefault="00000000" w:rsidRPr="00000000" w14:paraId="000000C7">
      <w:pPr>
        <w:rPr>
          <w:color w:val="00b0f0"/>
          <w:sz w:val="28"/>
          <w:szCs w:val="28"/>
        </w:rPr>
      </w:pPr>
      <w:r w:rsidDel="00000000" w:rsidR="00000000" w:rsidRPr="00000000">
        <w:rPr>
          <w:rtl w:val="0"/>
        </w:rPr>
      </w:r>
    </w:p>
    <w:tbl>
      <w:tblPr>
        <w:tblStyle w:val="Table12"/>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0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C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C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7f7f7f"/>
          <w:sz w:val="24"/>
          <w:szCs w:val="24"/>
          <w:u w:val="single"/>
        </w:rPr>
      </w:pPr>
      <w:r w:rsidDel="00000000" w:rsidR="00000000" w:rsidRPr="00000000">
        <w:rPr>
          <w:rtl w:val="0"/>
        </w:rPr>
      </w:r>
    </w:p>
    <w:tbl>
      <w:tblPr>
        <w:tblStyle w:val="Table13"/>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005" w:hRule="atLeast"/>
          <w:tblHeader w:val="0"/>
        </w:trPr>
        <w:tc>
          <w:tcPr/>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8"/>
            <w:bookmarkEnd w:id="8"/>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1"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D0">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rdcrjn" w:id="9"/>
      <w:bookmarkEnd w:id="9"/>
      <w:r w:rsidDel="00000000" w:rsidR="00000000" w:rsidRPr="00000000">
        <w:rPr>
          <w:rFonts w:ascii="Calibri" w:cs="Calibri" w:eastAsia="Calibri" w:hAnsi="Calibri"/>
          <w:b w:val="1"/>
          <w:color w:val="000000"/>
          <w:sz w:val="28"/>
          <w:szCs w:val="28"/>
          <w:rtl w:val="0"/>
        </w:rPr>
        <w:t xml:space="preserve">Which one of the two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26in1rg" w:id="10"/>
      <w:bookmarkEnd w:id="10"/>
      <w:r w:rsidDel="00000000" w:rsidR="00000000" w:rsidRPr="00000000">
        <w:rPr>
          <w:rFonts w:ascii="Calibri" w:cs="Calibri" w:eastAsia="Calibri" w:hAnsi="Calibri"/>
          <w:b w:val="1"/>
          <w:color w:val="00b0f0"/>
          <w:sz w:val="24"/>
          <w:szCs w:val="24"/>
          <w:rtl w:val="0"/>
        </w:rPr>
        <w:t xml:space="preserve">Image 2 has the highest magnification of 3000x. We can directly read the magnification from the information given at the image's bottom. We can also calculate the magnification from the given scale.</w:t>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1"/>
      <w:bookmarkEnd w:id="11"/>
      <w:r w:rsidDel="00000000" w:rsidR="00000000" w:rsidRPr="00000000">
        <w:rPr>
          <w:rFonts w:ascii="Calibri" w:cs="Calibri" w:eastAsia="Calibri" w:hAnsi="Calibri"/>
          <w:b w:val="1"/>
          <w:i w:val="1"/>
          <w:color w:val="ff0000"/>
          <w:rtl w:val="0"/>
        </w:rPr>
        <w:t xml:space="preserve">The three images have a magnification of 100x (Image 1), 3000x (Image 2) and 250x (Image 3). We can read the magnification in the information given at the image’s bottom. We can also calculate the magnification from the given scale.</w:t>
      </w:r>
    </w:p>
    <w:p w:rsidR="00000000" w:rsidDel="00000000" w:rsidP="00000000" w:rsidRDefault="00000000" w:rsidRPr="00000000" w14:paraId="000000D3">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35nkun2" w:id="12"/>
      <w:bookmarkEnd w:id="12"/>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ksv4uv" w:id="13"/>
      <w:bookmarkEnd w:id="13"/>
      <w:r w:rsidDel="00000000" w:rsidR="00000000" w:rsidRPr="00000000">
        <w:rPr>
          <w:rFonts w:ascii="Calibri" w:cs="Calibri" w:eastAsia="Calibri" w:hAnsi="Calibri"/>
          <w:b w:val="1"/>
          <w:i w:val="1"/>
          <w:color w:val="ff0000"/>
          <w:rtl w:val="0"/>
        </w:rPr>
        <w:t xml:space="preserve">We help students come to the above conclusion by mentioning the video's information.</w:t>
      </w:r>
    </w:p>
    <w:p w:rsidR="00000000" w:rsidDel="00000000" w:rsidP="00000000" w:rsidRDefault="00000000" w:rsidRPr="00000000" w14:paraId="000000D6">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44sinio" w:id="14"/>
      <w:bookmarkEnd w:id="14"/>
      <w:r w:rsidDel="00000000" w:rsidR="00000000" w:rsidRPr="00000000">
        <w:rPr>
          <w:rFonts w:ascii="Calibri" w:cs="Calibri" w:eastAsia="Calibri" w:hAnsi="Calibri"/>
          <w:b w:val="1"/>
          <w:color w:val="000000"/>
          <w:sz w:val="28"/>
          <w:szCs w:val="28"/>
          <w:rtl w:val="0"/>
        </w:rPr>
        <w:t xml:space="preserve">Comparing the SEM image of the textile with the data from the table, what do you conclude about the material of the textile?</w:t>
      </w: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By comparing the SEM image of the painting we are studying with the data from the reference image, we conclude that the textile is linen.</w:t>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made of linen.</w:t>
      </w:r>
    </w:p>
    <w:p w:rsidR="00000000" w:rsidDel="00000000" w:rsidP="00000000" w:rsidRDefault="00000000" w:rsidRPr="00000000" w14:paraId="000000D9">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conclusion do we draw from the insect's presence in the painting's textile fibers? Has the textile been used for food storage before?</w:t>
      </w: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helps the students conclude that the cloth may have been previously used for storing food.</w:t>
      </w:r>
    </w:p>
    <w:p w:rsidR="00000000" w:rsidDel="00000000" w:rsidP="00000000" w:rsidRDefault="00000000" w:rsidRPr="00000000" w14:paraId="000000DB">
      <w:pPr>
        <w:numPr>
          <w:ilvl w:val="0"/>
          <w:numId w:val="6"/>
        </w:numPr>
        <w:pBdr>
          <w:top w:space="0" w:sz="0" w:val="nil"/>
          <w:left w:space="0" w:sz="0" w:val="nil"/>
          <w:bottom w:space="0" w:sz="0" w:val="nil"/>
          <w:right w:space="0" w:sz="0" w:val="nil"/>
          <w:between w:space="0" w:sz="0" w:val="nil"/>
        </w:pBdr>
        <w:spacing w:line="240" w:lineRule="auto"/>
        <w:ind w:left="720" w:hanging="360"/>
        <w:rPr/>
      </w:pPr>
      <w:bookmarkStart w:colFirst="0" w:colLast="0" w:name="_heading=h.2jxsxqh" w:id="15"/>
      <w:bookmarkEnd w:id="15"/>
      <w:r w:rsidDel="00000000" w:rsidR="00000000" w:rsidRPr="00000000">
        <w:rPr>
          <w:rFonts w:ascii="Calibri" w:cs="Calibri" w:eastAsia="Calibri" w:hAnsi="Calibri"/>
          <w:b w:val="1"/>
          <w:color w:val="000000"/>
          <w:sz w:val="28"/>
          <w:szCs w:val="28"/>
          <w:rtl w:val="0"/>
        </w:rPr>
        <w:t xml:space="preserve">What do we observe in the images? What might they mean for our subject? Can we conclude the components in the points of interest (blue color and textile fibers)?</w:t>
      </w:r>
      <w:r w:rsidDel="00000000" w:rsidR="00000000" w:rsidRPr="00000000">
        <w:rPr>
          <w:rtl w:val="0"/>
        </w:rPr>
      </w:r>
    </w:p>
    <w:p w:rsidR="00000000" w:rsidDel="00000000" w:rsidP="00000000" w:rsidRDefault="00000000" w:rsidRPr="00000000" w14:paraId="000000DC">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components that the blue color consists of.</w:t>
      </w:r>
    </w:p>
    <w:p w:rsidR="00000000" w:rsidDel="00000000" w:rsidP="00000000" w:rsidRDefault="00000000" w:rsidRPr="00000000" w14:paraId="000000DD">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z337ya" w:id="16"/>
      <w:bookmarkEnd w:id="16"/>
      <w:r w:rsidDel="00000000" w:rsidR="00000000" w:rsidRPr="00000000">
        <w:rPr>
          <w:rFonts w:ascii="Calibri" w:cs="Calibri" w:eastAsia="Calibri" w:hAnsi="Calibri"/>
          <w:b w:val="1"/>
          <w:color w:val="00b0f0"/>
          <w:sz w:val="24"/>
          <w:szCs w:val="24"/>
          <w:rtl w:val="0"/>
        </w:rPr>
        <w:t xml:space="preserve">We assume from the points of different black-white gradation the existence of different materials. It would be interesting to use a new method to identify the components of the materials.</w:t>
      </w:r>
    </w:p>
    <w:p w:rsidR="00000000" w:rsidDel="00000000" w:rsidP="00000000" w:rsidRDefault="00000000" w:rsidRPr="00000000" w14:paraId="000000DE">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So, we select the points where the magnification from SEM shows us that there are different materials to find their components with a new method, EDS.</w:t>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five different short videos or recordings.</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 "2.d Conclusion D", </w:t>
              <w:br w:type="textWrapping"/>
              <w:t xml:space="preserve">"2.d Conclusion E"</w:t>
            </w:r>
          </w:p>
        </w:tc>
        <w:tc>
          <w:tcPr/>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2" name="image14.png"/>
                  <a:graphic>
                    <a:graphicData uri="http://schemas.openxmlformats.org/drawingml/2006/picture">
                      <pic:pic>
                        <pic:nvPicPr>
                          <pic:cNvPr descr="Questions outline" id="0" name="image1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Questioning</w:t>
      </w:r>
    </w:p>
    <w:p w:rsidR="00000000" w:rsidDel="00000000" w:rsidP="00000000" w:rsidRDefault="00000000" w:rsidRPr="00000000" w14:paraId="000000E8">
      <w:pPr>
        <w:rPr>
          <w:b w:val="1"/>
          <w:sz w:val="28"/>
          <w:szCs w:val="28"/>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artifact we are studying?</w:t>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br w:type="textWrapping"/>
        <w:t xml:space="preserve">What should we recognize?</w:t>
      </w:r>
    </w:p>
    <w:p w:rsidR="00000000" w:rsidDel="00000000" w:rsidP="00000000" w:rsidRDefault="00000000" w:rsidRPr="00000000" w14:paraId="000000EB">
      <w:pPr>
        <w:rPr>
          <w:b w:val="1"/>
          <w:sz w:val="28"/>
          <w:szCs w:val="28"/>
        </w:rPr>
      </w:pPr>
      <w:r w:rsidDel="00000000" w:rsidR="00000000" w:rsidRPr="00000000">
        <w:rPr>
          <w:rtl w:val="0"/>
        </w:rPr>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D">
      <w:pPr>
        <w:jc w:val="center"/>
        <w:rPr>
          <w:i w:val="1"/>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7"/>
      <w:bookmarkEnd w:id="17"/>
      <w:r w:rsidDel="00000000" w:rsidR="00000000" w:rsidRPr="00000000">
        <w:rPr>
          <w:rFonts w:ascii="Calibri" w:cs="Calibri" w:eastAsia="Calibri" w:hAnsi="Calibri"/>
          <w:b w:val="1"/>
          <w:i w:val="1"/>
          <w:color w:val="ff0000"/>
          <w:rtl w:val="0"/>
        </w:rPr>
        <w:t xml:space="preserve">A class discussion is provoked which leads to the need to identify the elements that the materials in the areas of interest (blue colour, textile) are made of. </w:t>
        <w:tab/>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jc w:val="center"/>
        <w:rPr>
          <w:i w:val="1"/>
        </w:rPr>
      </w:pPr>
      <w:r w:rsidDel="00000000" w:rsidR="00000000" w:rsidRPr="00000000">
        <w:rPr>
          <w:rtl w:val="0"/>
        </w:rPr>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Hypothesis Generation</w:t>
      </w:r>
    </w:p>
    <w:tbl>
      <w:tblPr>
        <w:tblStyle w:val="Table1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F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F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F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0FF">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3"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326"/>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Exploration – Experimentation </w:t>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6">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44" name="image19.jpg"/>
            <a:graphic>
              <a:graphicData uri="http://schemas.openxmlformats.org/drawingml/2006/picture">
                <pic:pic>
                  <pic:nvPicPr>
                    <pic:cNvPr id="0" name="image19.jpg"/>
                    <pic:cNvPicPr preferRelativeResize="0"/>
                  </pic:nvPicPr>
                  <pic:blipFill>
                    <a:blip r:embed="rId2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4i7ojhp" w:id="18"/>
      <w:bookmarkEnd w:id="18"/>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p>
    <w:p w:rsidR="00000000" w:rsidDel="00000000" w:rsidP="00000000" w:rsidRDefault="00000000" w:rsidRPr="00000000" w14:paraId="000001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xcytpi" w:id="19"/>
      <w:bookmarkEnd w:id="19"/>
      <w:r w:rsidDel="00000000" w:rsidR="00000000" w:rsidRPr="00000000">
        <w:rPr>
          <w:rFonts w:ascii="Calibri" w:cs="Calibri" w:eastAsia="Calibri" w:hAnsi="Calibri"/>
          <w:b w:val="1"/>
          <w:i w:val="1"/>
          <w:color w:val="ff0000"/>
          <w:rtl w:val="0"/>
        </w:rPr>
        <w:t xml:space="preserve">Students observe the spectrum and table of elements and identify the elements of the sample.</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ci93xb" w:id="20"/>
      <w:bookmarkEnd w:id="20"/>
      <w:r w:rsidDel="00000000" w:rsidR="00000000" w:rsidRPr="00000000">
        <w:rPr>
          <w:rFonts w:ascii="Calibri" w:cs="Calibri" w:eastAsia="Calibri" w:hAnsi="Calibri"/>
          <w:b w:val="1"/>
          <w:i w:val="1"/>
          <w:color w:val="ff0000"/>
          <w:rtl w:val="0"/>
        </w:rPr>
        <w:t xml:space="preserve">The teacher explains to the students that an EDS spectrum is only obtained by selecting points of interest from the SEM images and asks the students to identify the elements found in the spectrum by the EDS method.</w:t>
      </w:r>
    </w:p>
    <w:p w:rsidR="00000000" w:rsidDel="00000000" w:rsidP="00000000" w:rsidRDefault="00000000" w:rsidRPr="00000000" w14:paraId="0000010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Data Interpretation </w:t>
      </w:r>
    </w:p>
    <w:p w:rsidR="00000000" w:rsidDel="00000000" w:rsidP="00000000" w:rsidRDefault="00000000" w:rsidRPr="00000000" w14:paraId="0000010B">
      <w:pPr>
        <w:numPr>
          <w:ilvl w:val="0"/>
          <w:numId w:val="7"/>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from the sample taken from the blue color layer, what do you observe in the EDS spectrum? What elements does it consist of?</w:t>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-165099</wp:posOffset>
                </wp:positionH>
                <wp:positionV relativeFrom="paragraph">
                  <wp:posOffset>25400</wp:posOffset>
                </wp:positionV>
                <wp:extent cx="1819618" cy="1233755"/>
                <wp:effectExtent b="0" l="0" r="0" t="0"/>
                <wp:wrapSquare wrapText="bothSides" distB="0" distT="0" distL="114300" distR="114300"/>
                <wp:docPr id="2052983507" name=""/>
                <a:graphic>
                  <a:graphicData uri="http://schemas.microsoft.com/office/word/2010/wordprocessingShape">
                    <wps:wsp>
                      <wps:cNvSpPr/>
                      <wps:cNvPr id="13" name="Shape 13"/>
                      <wps:spPr>
                        <a:xfrm>
                          <a:off x="4445716" y="3172648"/>
                          <a:ext cx="1800568" cy="121470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-165099</wp:posOffset>
                </wp:positionH>
                <wp:positionV relativeFrom="paragraph">
                  <wp:posOffset>25400</wp:posOffset>
                </wp:positionV>
                <wp:extent cx="1819618" cy="1233755"/>
                <wp:effectExtent b="0" l="0" r="0" t="0"/>
                <wp:wrapSquare wrapText="bothSides" distB="0" distT="0" distL="114300" distR="114300"/>
                <wp:docPr id="2052983507" name="image21.png"/>
                <a:graphic>
                  <a:graphicData uri="http://schemas.openxmlformats.org/drawingml/2006/picture">
                    <pic:pic>
                      <pic:nvPicPr>
                        <pic:cNvPr id="0" name="image21.png"/>
                        <pic:cNvPicPr preferRelativeResize="0"/>
                      </pic:nvPicPr>
                      <pic:blipFill>
                        <a:blip r:embed="rId27"/>
                        <a:srcRect/>
                        <a:stretch>
                          <a:fillRect/>
                        </a:stretch>
                      </pic:blipFill>
                      <pic:spPr>
                        <a:xfrm>
                          <a:off x="0" y="0"/>
                          <a:ext cx="1819618" cy="123375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-88899</wp:posOffset>
                </wp:positionH>
                <wp:positionV relativeFrom="paragraph">
                  <wp:posOffset>63500</wp:posOffset>
                </wp:positionV>
                <wp:extent cx="2027004" cy="1214120"/>
                <wp:effectExtent b="0" l="0" r="0" t="0"/>
                <wp:wrapSquare wrapText="bothSides" distB="0" distT="0" distL="114300" distR="114300"/>
                <wp:docPr id="2052983510" name=""/>
                <a:graphic>
                  <a:graphicData uri="http://schemas.microsoft.com/office/word/2010/wordprocessingGroup">
                    <wpg:wgp>
                      <wpg:cNvGrpSpPr/>
                      <wpg:grpSpPr>
                        <a:xfrm>
                          <a:off x="4332475" y="3172925"/>
                          <a:ext cx="2027004" cy="1214120"/>
                          <a:chOff x="4332475" y="3172925"/>
                          <a:chExt cx="2027050" cy="1214150"/>
                        </a:xfrm>
                      </wpg:grpSpPr>
                      <wpg:grpSp>
                        <wpg:cNvGrpSpPr/>
                        <wpg:grpSpPr>
                          <a:xfrm>
                            <a:off x="4332498" y="3172940"/>
                            <a:ext cx="2027004" cy="1214120"/>
                            <a:chOff x="4332475" y="3172925"/>
                            <a:chExt cx="2027050" cy="1214150"/>
                          </a:xfrm>
                        </wpg:grpSpPr>
                        <wps:wsp>
                          <wps:cNvSpPr/>
                          <wps:cNvPr id="3" name="Shape 3"/>
                          <wps:spPr>
                            <a:xfrm>
                              <a:off x="4332475" y="3172925"/>
                              <a:ext cx="2027050" cy="121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332498" y="3172940"/>
                              <a:ext cx="2027004" cy="1214120"/>
                              <a:chOff x="0" y="0"/>
                              <a:chExt cx="2027004" cy="1214120"/>
                            </a:xfrm>
                          </wpg:grpSpPr>
                          <wps:wsp>
                            <wps:cNvSpPr/>
                            <wps:cNvPr id="32" name="Shape 32"/>
                            <wps:spPr>
                              <a:xfrm>
                                <a:off x="0" y="0"/>
                                <a:ext cx="2027000" cy="1214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διάγραμμα, γραμμή, γράφημα&#10;&#10;Περιγραφή που δημιουργήθηκε αυτόματα" id="33" name="Shape 33"/>
                              <pic:cNvPicPr preferRelativeResize="0"/>
                            </pic:nvPicPr>
                            <pic:blipFill rotWithShape="1">
                              <a:blip r:embed="rId28">
                                <a:alphaModFix/>
                              </a:blip>
                              <a:srcRect b="0" l="0" r="69155" t="0"/>
                              <a:stretch/>
                            </pic:blipFill>
                            <pic:spPr>
                              <a:xfrm>
                                <a:off x="0" y="0"/>
                                <a:ext cx="1417955" cy="1214120"/>
                              </a:xfrm>
                              <a:prstGeom prst="rect">
                                <a:avLst/>
                              </a:prstGeom>
                              <a:noFill/>
                              <a:ln>
                                <a:noFill/>
                              </a:ln>
                            </pic:spPr>
                          </pic:pic>
                          <pic:pic>
                            <pic:nvPicPr>
                              <pic:cNvPr descr="Εικόνα που περιέχει κείμενο, γραμματοσειρά, αριθμός, λευκό&#10;&#10;Περιγραφή που δημιουργήθηκε αυτόματα" id="34" name="Shape 34"/>
                              <pic:cNvPicPr preferRelativeResize="0"/>
                            </pic:nvPicPr>
                            <pic:blipFill rotWithShape="1">
                              <a:blip r:embed="rId29">
                                <a:alphaModFix/>
                              </a:blip>
                              <a:srcRect b="0" l="0" r="0" t="0"/>
                              <a:stretch/>
                            </pic:blipFill>
                            <pic:spPr>
                              <a:xfrm>
                                <a:off x="724619" y="25879"/>
                                <a:ext cx="1302385" cy="545465"/>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-88899</wp:posOffset>
                </wp:positionH>
                <wp:positionV relativeFrom="paragraph">
                  <wp:posOffset>63500</wp:posOffset>
                </wp:positionV>
                <wp:extent cx="2027004" cy="1214120"/>
                <wp:effectExtent b="0" l="0" r="0" t="0"/>
                <wp:wrapSquare wrapText="bothSides" distB="0" distT="0" distL="114300" distR="114300"/>
                <wp:docPr id="2052983510" name="image26.png"/>
                <a:graphic>
                  <a:graphicData uri="http://schemas.openxmlformats.org/drawingml/2006/picture">
                    <pic:pic>
                      <pic:nvPicPr>
                        <pic:cNvPr id="0" name="image26.png"/>
                        <pic:cNvPicPr preferRelativeResize="0"/>
                      </pic:nvPicPr>
                      <pic:blipFill>
                        <a:blip r:embed="rId30"/>
                        <a:srcRect/>
                        <a:stretch>
                          <a:fillRect/>
                        </a:stretch>
                      </pic:blipFill>
                      <pic:spPr>
                        <a:xfrm>
                          <a:off x="0" y="0"/>
                          <a:ext cx="2027004" cy="1214120"/>
                        </a:xfrm>
                        <a:prstGeom prst="rect"/>
                        <a:ln/>
                      </pic:spPr>
                    </pic:pic>
                  </a:graphicData>
                </a:graphic>
              </wp:anchor>
            </w:drawing>
          </mc:Fallback>
        </mc:AlternateContent>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blue color layer of the painting. It is mainly composed of aluminum, silicon and oxygen.</w:t>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F">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3">
      <w:pPr>
        <w:numPr>
          <w:ilvl w:val="0"/>
          <w:numId w:val="7"/>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from the sample taken from the textile fibers of the panel, what do you observe in the EDS spectrum? What elements does linen, as an organic material, consist of?</w:t>
      </w:r>
    </w:p>
    <w:p w:rsidR="00000000" w:rsidDel="00000000" w:rsidP="00000000" w:rsidRDefault="00000000" w:rsidRPr="00000000" w14:paraId="0000011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we get from the EDS method for the region of interest of the panel textile. The elemental analysis shows that it consists of carbon and oxygen. This is a typical range of organic materials. The identification of the linen fibers was already completed by their morphological characteristics with SEM. Here the connection is made that linen, as the organic material, is composed of O and 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-63499</wp:posOffset>
                </wp:positionH>
                <wp:positionV relativeFrom="paragraph">
                  <wp:posOffset>0</wp:posOffset>
                </wp:positionV>
                <wp:extent cx="1806575" cy="1056640"/>
                <wp:effectExtent b="0" l="0" r="0" t="0"/>
                <wp:wrapSquare wrapText="bothSides" distB="0" distT="0" distL="114300" distR="114300"/>
                <wp:docPr id="2052983511" name=""/>
                <a:graphic>
                  <a:graphicData uri="http://schemas.microsoft.com/office/word/2010/wordprocessingGroup">
                    <wpg:wgp>
                      <wpg:cNvGrpSpPr/>
                      <wpg:grpSpPr>
                        <a:xfrm>
                          <a:off x="4442700" y="3251675"/>
                          <a:ext cx="1806575" cy="1056640"/>
                          <a:chOff x="4442700" y="3251675"/>
                          <a:chExt cx="1806600" cy="1056650"/>
                        </a:xfrm>
                      </wpg:grpSpPr>
                      <wpg:grpSp>
                        <wpg:cNvGrpSpPr/>
                        <wpg:grpSpPr>
                          <a:xfrm>
                            <a:off x="4442713" y="3251680"/>
                            <a:ext cx="1806575" cy="1056640"/>
                            <a:chOff x="4442700" y="3251675"/>
                            <a:chExt cx="1806600" cy="1056650"/>
                          </a:xfrm>
                        </wpg:grpSpPr>
                        <wps:wsp>
                          <wps:cNvSpPr/>
                          <wps:cNvPr id="3" name="Shape 3"/>
                          <wps:spPr>
                            <a:xfrm>
                              <a:off x="4442700" y="3251675"/>
                              <a:ext cx="1806600" cy="10566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713" y="3251680"/>
                              <a:ext cx="1806575" cy="1056640"/>
                              <a:chOff x="4442649" y="3251363"/>
                              <a:chExt cx="1806700" cy="1057275"/>
                            </a:xfrm>
                          </wpg:grpSpPr>
                          <wps:wsp>
                            <wps:cNvSpPr/>
                            <wps:cNvPr id="37" name="Shape 37"/>
                            <wps:spPr>
                              <a:xfrm>
                                <a:off x="4442649" y="3251363"/>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0" cy="1057275"/>
                                <a:chOff x="0" y="0"/>
                                <a:chExt cx="1806700" cy="1057275"/>
                              </a:xfrm>
                            </wpg:grpSpPr>
                            <wps:wsp>
                              <wps:cNvSpPr/>
                              <wps:cNvPr id="39" name="Shape 39"/>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40" name="Shape 40"/>
                                <pic:cNvPicPr preferRelativeResize="0"/>
                              </pic:nvPicPr>
                              <pic:blipFill rotWithShape="1">
                                <a:blip r:embed="rId31">
                                  <a:alphaModFix/>
                                </a:blip>
                                <a:srcRect b="0" l="0" r="0" t="0"/>
                                <a:stretch/>
                              </pic:blipFill>
                              <pic:spPr>
                                <a:xfrm>
                                  <a:off x="0" y="0"/>
                                  <a:ext cx="1772920" cy="1057275"/>
                                </a:xfrm>
                                <a:prstGeom prst="rect">
                                  <a:avLst/>
                                </a:prstGeom>
                                <a:noFill/>
                                <a:ln>
                                  <a:noFill/>
                                </a:ln>
                              </pic:spPr>
                            </pic:pic>
                            <wps:wsp>
                              <wps:cNvSpPr/>
                              <wps:cNvPr id="41" name="Shape 41"/>
                              <wps:spPr>
                                <a:xfrm>
                                  <a:off x="621748" y="43891"/>
                                  <a:ext cx="1184910" cy="701181"/>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Organic compound with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carbon (C) and oxygen (O).</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-63499</wp:posOffset>
                </wp:positionH>
                <wp:positionV relativeFrom="paragraph">
                  <wp:posOffset>0</wp:posOffset>
                </wp:positionV>
                <wp:extent cx="1806575" cy="1056640"/>
                <wp:effectExtent b="0" l="0" r="0" t="0"/>
                <wp:wrapSquare wrapText="bothSides" distB="0" distT="0" distL="114300" distR="114300"/>
                <wp:docPr id="2052983511" name="image32.png"/>
                <a:graphic>
                  <a:graphicData uri="http://schemas.openxmlformats.org/drawingml/2006/picture">
                    <pic:pic>
                      <pic:nvPicPr>
                        <pic:cNvPr id="0" name="image32.png"/>
                        <pic:cNvPicPr preferRelativeResize="0"/>
                      </pic:nvPicPr>
                      <pic:blipFill>
                        <a:blip r:embed="rId32"/>
                        <a:srcRect/>
                        <a:stretch>
                          <a:fillRect/>
                        </a:stretch>
                      </pic:blipFill>
                      <pic:spPr>
                        <a:xfrm>
                          <a:off x="0" y="0"/>
                          <a:ext cx="1806575" cy="1056640"/>
                        </a:xfrm>
                        <a:prstGeom prst="rect"/>
                        <a:ln/>
                      </pic:spPr>
                    </pic:pic>
                  </a:graphicData>
                </a:graphic>
              </wp:anchor>
            </w:drawing>
          </mc:Fallback>
        </mc:AlternateConten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bookmarkStart w:colFirst="0" w:colLast="0" w:name="_heading=h.3whwml4" w:id="21"/>
      <w:bookmarkEnd w:id="21"/>
      <w:r w:rsidDel="00000000" w:rsidR="00000000" w:rsidRPr="00000000">
        <w:rPr>
          <w:rFonts w:ascii="Calibri" w:cs="Calibri" w:eastAsia="Calibri" w:hAnsi="Calibri"/>
          <w:b w:val="1"/>
          <w:color w:val="000000"/>
          <w:sz w:val="24"/>
          <w:szCs w:val="24"/>
          <w:rtl w:val="0"/>
        </w:rPr>
        <w:t xml:space="preserve">Look for materials containing the elements found in our artifact in the source given below (QR) and list possible materials.</w:t>
      </w:r>
    </w:p>
    <w:p w:rsidR="00000000" w:rsidDel="00000000" w:rsidP="00000000" w:rsidRDefault="00000000" w:rsidRPr="00000000" w14:paraId="00000117">
      <w:pPr>
        <w:jc w:val="center"/>
        <w:rPr>
          <w:sz w:val="36"/>
          <w:szCs w:val="36"/>
        </w:rPr>
      </w:pPr>
      <w:r w:rsidDel="00000000" w:rsidR="00000000" w:rsidRPr="00000000">
        <w:rPr>
          <w:rFonts w:ascii="Calibri" w:cs="Calibri" w:eastAsia="Calibri" w:hAnsi="Calibri"/>
          <w:b w:val="1"/>
          <w:sz w:val="36"/>
          <w:szCs w:val="36"/>
          <w:rtl w:val="0"/>
        </w:rPr>
        <w:t xml:space="preserve">QR link to the database</w:t>
      </w: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bn6wsx" w:id="22"/>
      <w:bookmarkEnd w:id="22"/>
      <w:r w:rsidDel="00000000" w:rsidR="00000000" w:rsidRPr="00000000">
        <w:rPr>
          <w:rFonts w:ascii="Calibri" w:cs="Calibri" w:eastAsia="Calibri" w:hAnsi="Calibri"/>
          <w:b w:val="1"/>
          <w:i w:val="1"/>
          <w:color w:val="ff0000"/>
          <w:rtl w:val="0"/>
        </w:rPr>
        <w:t xml:space="preserve">Students open the database and search for the materials in which the chemical elements (focusing on the ratio of the elements) identified through the method are found.</w:t>
      </w:r>
    </w:p>
    <w:p w:rsidR="00000000" w:rsidDel="00000000" w:rsidP="00000000" w:rsidRDefault="00000000" w:rsidRPr="00000000" w14:paraId="00000119">
      <w:pPr>
        <w:jc w:val="center"/>
        <w:rPr>
          <w:b w:val="1"/>
          <w:i w:val="1"/>
        </w:rPr>
      </w:pPr>
      <w:bookmarkStart w:colFirst="0" w:colLast="0" w:name="_heading=h.qsh70q" w:id="23"/>
      <w:bookmarkEnd w:id="23"/>
      <w:r w:rsidDel="00000000" w:rsidR="00000000" w:rsidRPr="00000000">
        <w:rPr>
          <w:b w:val="1"/>
          <w:i w:val="1"/>
          <w:rtl w:val="0"/>
        </w:rPr>
        <w:t xml:space="preserve">Discuss with your class the results of your investigation from the database.</w:t>
      </w:r>
    </w:p>
    <w:tbl>
      <w:tblPr>
        <w:tblStyle w:val="Table16"/>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1A">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1B">
            <w:pPr>
              <w:jc w:val="center"/>
              <w:rPr>
                <w:rFonts w:ascii="Calibri" w:cs="Calibri" w:eastAsia="Calibri" w:hAnsi="Calibri"/>
                <w:b w:val="1"/>
              </w:rPr>
            </w:pPr>
            <w:r w:rsidDel="00000000" w:rsidR="00000000" w:rsidRPr="00000000">
              <w:rPr>
                <w:rFonts w:ascii="Calibri" w:cs="Calibri" w:eastAsia="Calibri" w:hAnsi="Calibri"/>
                <w:b w:val="1"/>
                <w:rtl w:val="0"/>
              </w:rPr>
              <w:t xml:space="preserve">Compound</w:t>
            </w:r>
          </w:p>
        </w:tc>
        <w:tc>
          <w:tcPr/>
          <w:p w:rsidR="00000000" w:rsidDel="00000000" w:rsidP="00000000" w:rsidRDefault="00000000" w:rsidRPr="00000000" w14:paraId="0000011C">
            <w:pPr>
              <w:jc w:val="center"/>
              <w:rPr>
                <w:rFonts w:ascii="Calibri" w:cs="Calibri" w:eastAsia="Calibri" w:hAnsi="Calibri"/>
                <w:b w:val="1"/>
              </w:rPr>
            </w:pPr>
            <w:r w:rsidDel="00000000" w:rsidR="00000000" w:rsidRPr="00000000">
              <w:rPr>
                <w:rFonts w:ascii="Calibri" w:cs="Calibri" w:eastAsia="Calibri" w:hAnsi="Calibri"/>
                <w:b w:val="1"/>
                <w:rtl w:val="0"/>
              </w:rPr>
              <w:t xml:space="preserve">Photo</w:t>
            </w:r>
          </w:p>
        </w:tc>
      </w:tr>
      <w:tr>
        <w:trPr>
          <w:cantSplit w:val="0"/>
          <w:trHeight w:val="1153" w:hRule="atLeast"/>
          <w:tblHeader w:val="0"/>
        </w:trPr>
        <w:tc>
          <w:tcPr/>
          <w:p w:rsidR="00000000" w:rsidDel="00000000" w:rsidP="00000000" w:rsidRDefault="00000000" w:rsidRPr="00000000" w14:paraId="0000011D">
            <w:pPr>
              <w:jc w:val="center"/>
              <w:rPr>
                <w:rFonts w:ascii="Calibri" w:cs="Calibri" w:eastAsia="Calibri" w:hAnsi="Calibri"/>
              </w:rPr>
            </w:pPr>
            <w:r w:rsidDel="00000000" w:rsidR="00000000" w:rsidRPr="00000000">
              <w:rPr>
                <w:rFonts w:ascii="Calibri" w:cs="Calibri" w:eastAsia="Calibri" w:hAnsi="Calibri"/>
                <w:rtl w:val="0"/>
              </w:rPr>
              <w:t xml:space="preserve">Smalt</w:t>
            </w:r>
          </w:p>
        </w:tc>
        <w:tc>
          <w:tcPr/>
          <w:p w:rsidR="00000000" w:rsidDel="00000000" w:rsidP="00000000" w:rsidRDefault="00000000" w:rsidRPr="00000000" w14:paraId="0000011E">
            <w:pPr>
              <w:jc w:val="center"/>
              <w:rPr>
                <w:rFonts w:ascii="Calibri" w:cs="Calibri" w:eastAsia="Calibri" w:hAnsi="Calibri"/>
              </w:rPr>
            </w:pPr>
            <w:r w:rsidDel="00000000" w:rsidR="00000000" w:rsidRPr="00000000">
              <w:rPr>
                <w:rFonts w:ascii="Calibri" w:cs="Calibri" w:eastAsia="Calibri" w:hAnsi="Calibri"/>
                <w:rtl w:val="0"/>
              </w:rPr>
              <w:t xml:space="preserve">SiO</w:t>
            </w:r>
            <w:r w:rsidDel="00000000" w:rsidR="00000000" w:rsidRPr="00000000">
              <w:rPr>
                <w:rFonts w:ascii="Calibri" w:cs="Calibri" w:eastAsia="Calibri" w:hAnsi="Calibri"/>
                <w:vertAlign w:val="subscript"/>
                <w:rtl w:val="0"/>
              </w:rPr>
              <w:t xml:space="preserve">2 </w:t>
            </w:r>
            <w:r w:rsidDel="00000000" w:rsidR="00000000" w:rsidRPr="00000000">
              <w:rPr>
                <w:rFonts w:ascii="Calibri" w:cs="Calibri" w:eastAsia="Calibri" w:hAnsi="Calibri"/>
                <w:rtl w:val="0"/>
              </w:rPr>
              <w:t xml:space="preserve">+ K</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0 + Al</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1F">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516789</wp:posOffset>
                  </wp:positionH>
                  <wp:positionV relativeFrom="paragraph">
                    <wp:posOffset>48225</wp:posOffset>
                  </wp:positionV>
                  <wp:extent cx="838130" cy="655660"/>
                  <wp:effectExtent b="0" l="0" r="0" t="0"/>
                  <wp:wrapNone/>
                  <wp:docPr id="2052983514" name="image7.jpg"/>
                  <a:graphic>
                    <a:graphicData uri="http://schemas.openxmlformats.org/drawingml/2006/picture">
                      <pic:pic>
                        <pic:nvPicPr>
                          <pic:cNvPr id="0" name="image7.jpg"/>
                          <pic:cNvPicPr preferRelativeResize="0"/>
                        </pic:nvPicPr>
                        <pic:blipFill>
                          <a:blip r:embed="rId33"/>
                          <a:srcRect b="5750" l="0" r="0" t="6865"/>
                          <a:stretch>
                            <a:fillRect/>
                          </a:stretch>
                        </pic:blipFill>
                        <pic:spPr>
                          <a:xfrm>
                            <a:off x="0" y="0"/>
                            <a:ext cx="838130" cy="655660"/>
                          </a:xfrm>
                          <a:prstGeom prst="rect"/>
                          <a:ln/>
                        </pic:spPr>
                      </pic:pic>
                    </a:graphicData>
                  </a:graphic>
                </wp:anchor>
              </w:drawing>
            </w:r>
          </w:p>
          <w:p w:rsidR="00000000" w:rsidDel="00000000" w:rsidP="00000000" w:rsidRDefault="00000000" w:rsidRPr="00000000" w14:paraId="0000012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1">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2">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3">
            <w:pPr>
              <w:jc w:val="center"/>
              <w:rPr>
                <w:rFonts w:ascii="Calibri" w:cs="Calibri" w:eastAsia="Calibri" w:hAnsi="Calibri"/>
              </w:rPr>
            </w:pPr>
            <w:r w:rsidDel="00000000" w:rsidR="00000000" w:rsidRPr="00000000">
              <w:rPr>
                <w:rFonts w:ascii="Calibri" w:cs="Calibri" w:eastAsia="Calibri" w:hAnsi="Calibri"/>
                <w:rtl w:val="0"/>
              </w:rPr>
              <w:t xml:space="preserve">Synthetic ultramarine</w:t>
            </w:r>
          </w:p>
        </w:tc>
        <w:tc>
          <w:tcPr/>
          <w:p w:rsidR="00000000" w:rsidDel="00000000" w:rsidP="00000000" w:rsidRDefault="00000000" w:rsidRPr="00000000" w14:paraId="00000124">
            <w:pPr>
              <w:jc w:val="center"/>
              <w:rPr>
                <w:rFonts w:ascii="Calibri" w:cs="Calibri" w:eastAsia="Calibri" w:hAnsi="Calibri"/>
              </w:rPr>
            </w:pPr>
            <w:r w:rsidDel="00000000" w:rsidR="00000000" w:rsidRPr="00000000">
              <w:rPr>
                <w:rFonts w:ascii="Calibri" w:cs="Calibri" w:eastAsia="Calibri" w:hAnsi="Calibri"/>
                <w:rtl w:val="0"/>
              </w:rPr>
              <w:t xml:space="preserve">3Na</w:t>
            </w:r>
            <w:r w:rsidDel="00000000" w:rsidR="00000000" w:rsidRPr="00000000">
              <w:rPr>
                <w:rFonts w:ascii="Calibri" w:cs="Calibri" w:eastAsia="Calibri" w:hAnsi="Calibri"/>
                <w:vertAlign w:val="subscript"/>
                <w:rtl w:val="0"/>
              </w:rPr>
              <w:t xml:space="preserve">2 </w:t>
            </w:r>
            <w:r w:rsidDel="00000000" w:rsidR="00000000" w:rsidRPr="00000000">
              <w:rPr>
                <w:rFonts w:ascii="Calibri" w:cs="Calibri" w:eastAsia="Calibri" w:hAnsi="Calibri"/>
                <w:rtl w:val="0"/>
              </w:rPr>
              <w:t xml:space="preserve">O·3Al</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 </w:t>
            </w:r>
            <w:r w:rsidDel="00000000" w:rsidR="00000000" w:rsidRPr="00000000">
              <w:rPr>
                <w:rFonts w:ascii="Calibri" w:cs="Calibri" w:eastAsia="Calibri" w:hAnsi="Calibri"/>
                <w:rtl w:val="0"/>
              </w:rPr>
              <w:t xml:space="preserve">·6SiO</w:t>
            </w:r>
            <w:r w:rsidDel="00000000" w:rsidR="00000000" w:rsidRPr="00000000">
              <w:rPr>
                <w:rFonts w:ascii="Calibri" w:cs="Calibri" w:eastAsia="Calibri" w:hAnsi="Calibri"/>
                <w:vertAlign w:val="subscript"/>
                <w:rtl w:val="0"/>
              </w:rPr>
              <w:t xml:space="preserve">2 </w:t>
            </w:r>
            <w:r w:rsidDel="00000000" w:rsidR="00000000" w:rsidRPr="00000000">
              <w:rPr>
                <w:rFonts w:ascii="Calibri" w:cs="Calibri" w:eastAsia="Calibri" w:hAnsi="Calibri"/>
                <w:rtl w:val="0"/>
              </w:rPr>
              <w:t xml:space="preserve">·2Na</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S</w:t>
            </w:r>
          </w:p>
        </w:tc>
        <w:tc>
          <w:tcPr/>
          <w:p w:rsidR="00000000" w:rsidDel="00000000" w:rsidP="00000000" w:rsidRDefault="00000000" w:rsidRPr="00000000" w14:paraId="00000125">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569925</wp:posOffset>
                  </wp:positionH>
                  <wp:positionV relativeFrom="paragraph">
                    <wp:posOffset>38739</wp:posOffset>
                  </wp:positionV>
                  <wp:extent cx="880359" cy="774155"/>
                  <wp:effectExtent b="0" l="0" r="0" t="0"/>
                  <wp:wrapNone/>
                  <wp:docPr id="2052983546" name="image30.png"/>
                  <a:graphic>
                    <a:graphicData uri="http://schemas.openxmlformats.org/drawingml/2006/picture">
                      <pic:pic>
                        <pic:nvPicPr>
                          <pic:cNvPr id="0" name="image30.png"/>
                          <pic:cNvPicPr preferRelativeResize="0"/>
                        </pic:nvPicPr>
                        <pic:blipFill>
                          <a:blip r:embed="rId34"/>
                          <a:srcRect b="0" l="0" r="0" t="0"/>
                          <a:stretch>
                            <a:fillRect/>
                          </a:stretch>
                        </pic:blipFill>
                        <pic:spPr>
                          <a:xfrm>
                            <a:off x="0" y="0"/>
                            <a:ext cx="880359" cy="774155"/>
                          </a:xfrm>
                          <a:prstGeom prst="rect"/>
                          <a:ln/>
                        </pic:spPr>
                      </pic:pic>
                    </a:graphicData>
                  </a:graphic>
                </wp:anchor>
              </w:drawing>
            </w:r>
          </w:p>
          <w:p w:rsidR="00000000" w:rsidDel="00000000" w:rsidP="00000000" w:rsidRDefault="00000000" w:rsidRPr="00000000" w14:paraId="0000012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9">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A">
            <w:pPr>
              <w:jc w:val="center"/>
              <w:rPr>
                <w:rFonts w:ascii="Calibri" w:cs="Calibri" w:eastAsia="Calibri" w:hAnsi="Calibri"/>
              </w:rPr>
            </w:pPr>
            <w:r w:rsidDel="00000000" w:rsidR="00000000" w:rsidRPr="00000000">
              <w:rPr>
                <w:rFonts w:ascii="Calibri" w:cs="Calibri" w:eastAsia="Calibri" w:hAnsi="Calibri"/>
                <w:rtl w:val="0"/>
              </w:rPr>
              <w:t xml:space="preserve">Natural ultramarine or lapis lazuli</w:t>
            </w:r>
          </w:p>
        </w:tc>
        <w:tc>
          <w:tcPr/>
          <w:p w:rsidR="00000000" w:rsidDel="00000000" w:rsidP="00000000" w:rsidRDefault="00000000" w:rsidRPr="00000000" w14:paraId="0000012B">
            <w:pPr>
              <w:jc w:val="center"/>
              <w:rPr>
                <w:rFonts w:ascii="Calibri" w:cs="Calibri" w:eastAsia="Calibri" w:hAnsi="Calibri"/>
              </w:rPr>
            </w:pPr>
            <w:r w:rsidDel="00000000" w:rsidR="00000000" w:rsidRPr="00000000">
              <w:rPr>
                <w:rFonts w:ascii="Calibri" w:cs="Calibri" w:eastAsia="Calibri" w:hAnsi="Calibri"/>
                <w:rtl w:val="0"/>
              </w:rPr>
              <w:t xml:space="preserve">(Na,Ca)</w:t>
            </w:r>
            <w:r w:rsidDel="00000000" w:rsidR="00000000" w:rsidRPr="00000000">
              <w:rPr>
                <w:rFonts w:ascii="Calibri" w:cs="Calibri" w:eastAsia="Calibri" w:hAnsi="Calibri"/>
                <w:vertAlign w:val="subscript"/>
                <w:rtl w:val="0"/>
              </w:rPr>
              <w:t xml:space="preserve">8</w:t>
            </w:r>
            <w:r w:rsidDel="00000000" w:rsidR="00000000" w:rsidRPr="00000000">
              <w:rPr>
                <w:rFonts w:ascii="Calibri" w:cs="Calibri" w:eastAsia="Calibri" w:hAnsi="Calibri"/>
                <w:rtl w:val="0"/>
              </w:rPr>
              <w:t xml:space="preserve">(AlSiO</w:t>
            </w:r>
            <w:r w:rsidDel="00000000" w:rsidR="00000000" w:rsidRPr="00000000">
              <w:rPr>
                <w:rFonts w:ascii="Calibri" w:cs="Calibri" w:eastAsia="Calibri" w:hAnsi="Calibri"/>
                <w:vertAlign w:val="subscript"/>
                <w:rtl w:val="0"/>
              </w:rPr>
              <w:t xml:space="preserve">4</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vertAlign w:val="subscript"/>
                <w:rtl w:val="0"/>
              </w:rPr>
              <w:t xml:space="preserve">6</w:t>
            </w:r>
            <w:r w:rsidDel="00000000" w:rsidR="00000000" w:rsidRPr="00000000">
              <w:rPr>
                <w:rFonts w:ascii="Calibri" w:cs="Calibri" w:eastAsia="Calibri" w:hAnsi="Calibri"/>
                <w:rtl w:val="0"/>
              </w:rPr>
              <w:t xml:space="preserve">(S,SO</w:t>
            </w:r>
            <w:r w:rsidDel="00000000" w:rsidR="00000000" w:rsidRPr="00000000">
              <w:rPr>
                <w:rFonts w:ascii="Calibri" w:cs="Calibri" w:eastAsia="Calibri" w:hAnsi="Calibri"/>
                <w:vertAlign w:val="subscript"/>
                <w:rtl w:val="0"/>
              </w:rPr>
              <w:t xml:space="preserve">4</w:t>
            </w:r>
            <w:r w:rsidDel="00000000" w:rsidR="00000000" w:rsidRPr="00000000">
              <w:rPr>
                <w:rFonts w:ascii="Calibri" w:cs="Calibri" w:eastAsia="Calibri" w:hAnsi="Calibri"/>
                <w:rtl w:val="0"/>
              </w:rPr>
              <w:t xml:space="preserve">,Cl)</w:t>
            </w:r>
            <w:r w:rsidDel="00000000" w:rsidR="00000000" w:rsidRPr="00000000">
              <w:rPr>
                <w:rFonts w:ascii="Calibri" w:cs="Calibri" w:eastAsia="Calibri" w:hAnsi="Calibri"/>
                <w:vertAlign w:val="subscript"/>
                <w:rtl w:val="0"/>
              </w:rPr>
              <w:t xml:space="preserve">1-2</w:t>
            </w:r>
            <w:r w:rsidDel="00000000" w:rsidR="00000000" w:rsidRPr="00000000">
              <w:rPr>
                <w:rtl w:val="0"/>
              </w:rPr>
            </w:r>
          </w:p>
        </w:tc>
        <w:tc>
          <w:tcPr/>
          <w:p w:rsidR="00000000" w:rsidDel="00000000" w:rsidP="00000000" w:rsidRDefault="00000000" w:rsidRPr="00000000" w14:paraId="0000012C">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670662</wp:posOffset>
                  </wp:positionH>
                  <wp:positionV relativeFrom="paragraph">
                    <wp:posOffset>48895</wp:posOffset>
                  </wp:positionV>
                  <wp:extent cx="632582" cy="734886"/>
                  <wp:effectExtent b="0" l="0" r="0" t="0"/>
                  <wp:wrapNone/>
                  <wp:docPr id="2052983533" name="image22.png"/>
                  <a:graphic>
                    <a:graphicData uri="http://schemas.openxmlformats.org/drawingml/2006/picture">
                      <pic:pic>
                        <pic:nvPicPr>
                          <pic:cNvPr id="0" name="image22.png"/>
                          <pic:cNvPicPr preferRelativeResize="0"/>
                        </pic:nvPicPr>
                        <pic:blipFill>
                          <a:blip r:embed="rId35"/>
                          <a:srcRect b="0" l="0" r="0" t="0"/>
                          <a:stretch>
                            <a:fillRect/>
                          </a:stretch>
                        </pic:blipFill>
                        <pic:spPr>
                          <a:xfrm>
                            <a:off x="0" y="0"/>
                            <a:ext cx="632582" cy="734886"/>
                          </a:xfrm>
                          <a:prstGeom prst="rect"/>
                          <a:ln/>
                        </pic:spPr>
                      </pic:pic>
                    </a:graphicData>
                  </a:graphic>
                </wp:anchor>
              </w:drawing>
            </w:r>
          </w:p>
          <w:p w:rsidR="00000000" w:rsidDel="00000000" w:rsidP="00000000" w:rsidRDefault="00000000" w:rsidRPr="00000000" w14:paraId="0000012D">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0">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31">
      <w:pPr>
        <w:jc w:val="center"/>
        <w:rPr>
          <w:i w:val="1"/>
        </w:rPr>
      </w:pPr>
      <w:r w:rsidDel="00000000" w:rsidR="00000000" w:rsidRPr="00000000">
        <w:rPr>
          <w:rtl w:val="0"/>
        </w:rPr>
      </w:r>
    </w:p>
    <w:tbl>
      <w:tblPr>
        <w:tblStyle w:val="Table17"/>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3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3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3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5"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B">
      <w:pPr>
        <w:rPr>
          <w:b w:val="1"/>
          <w:sz w:val="28"/>
          <w:szCs w:val="28"/>
          <w:u w:val="single"/>
        </w:rPr>
      </w:pPr>
      <w:r w:rsidDel="00000000" w:rsidR="00000000" w:rsidRPr="00000000">
        <w:rPr>
          <w:rtl w:val="0"/>
        </w:rPr>
      </w:r>
    </w:p>
    <w:p w:rsidR="00000000" w:rsidDel="00000000" w:rsidP="00000000" w:rsidRDefault="00000000" w:rsidRPr="00000000" w14:paraId="0000013C">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as4poj" w:id="24"/>
      <w:bookmarkEnd w:id="24"/>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w:t>
      </w:r>
    </w:p>
    <w:tbl>
      <w:tblPr>
        <w:tblStyle w:val="Table18"/>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3D">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3E">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3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Blue paint on the painting board</w:t>
            </w:r>
            <w:r w:rsidDel="00000000" w:rsidR="00000000" w:rsidRPr="00000000">
              <w:rPr>
                <w:rtl w:val="0"/>
              </w:rPr>
            </w:r>
          </w:p>
        </w:tc>
        <w:tc>
          <w:tcPr/>
          <w:p w:rsidR="00000000" w:rsidDel="00000000" w:rsidP="00000000" w:rsidRDefault="00000000" w:rsidRPr="00000000" w14:paraId="00000140">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smalt, synthetic ultramarine, natural ultramarine or lapis lazuli</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1">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of the painting</w:t>
            </w:r>
            <w:r w:rsidDel="00000000" w:rsidR="00000000" w:rsidRPr="00000000">
              <w:rPr>
                <w:rtl w:val="0"/>
              </w:rPr>
            </w:r>
          </w:p>
        </w:tc>
        <w:tc>
          <w:tcPr/>
          <w:p w:rsidR="00000000" w:rsidDel="00000000" w:rsidP="00000000" w:rsidRDefault="00000000" w:rsidRPr="00000000" w14:paraId="0000014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that confirms in conjunction with SEM results that the textile is made of linen fibers</w:t>
            </w:r>
            <w:r w:rsidDel="00000000" w:rsidR="00000000" w:rsidRPr="00000000">
              <w:rPr>
                <w:rtl w:val="0"/>
              </w:rPr>
            </w:r>
          </w:p>
        </w:tc>
      </w:tr>
    </w:tbl>
    <w:p w:rsidR="00000000" w:rsidDel="00000000" w:rsidP="00000000" w:rsidRDefault="00000000" w:rsidRPr="00000000" w14:paraId="00000143">
      <w:pPr>
        <w:rPr>
          <w:b w:val="1"/>
          <w:sz w:val="28"/>
          <w:szCs w:val="28"/>
          <w:u w:val="single"/>
        </w:rPr>
      </w:pPr>
      <w:r w:rsidDel="00000000" w:rsidR="00000000" w:rsidRPr="00000000">
        <w:rPr>
          <w:rtl w:val="0"/>
        </w:rPr>
      </w:r>
    </w:p>
    <w:p w:rsidR="00000000" w:rsidDel="00000000" w:rsidP="00000000" w:rsidRDefault="00000000" w:rsidRPr="00000000" w14:paraId="00000144">
      <w:pPr>
        <w:rPr>
          <w:b w:val="1"/>
          <w:sz w:val="28"/>
          <w:szCs w:val="28"/>
          <w:u w:val="single"/>
        </w:rPr>
      </w:pPr>
      <w:r w:rsidDel="00000000" w:rsidR="00000000" w:rsidRPr="00000000">
        <w:rPr>
          <w:rtl w:val="0"/>
        </w:rPr>
      </w:r>
    </w:p>
    <w:p w:rsidR="00000000" w:rsidDel="00000000" w:rsidP="00000000" w:rsidRDefault="00000000" w:rsidRPr="00000000" w14:paraId="00000145">
      <w:pPr>
        <w:rPr>
          <w:b w:val="1"/>
          <w:sz w:val="28"/>
          <w:szCs w:val="28"/>
          <w:u w:val="single"/>
        </w:rPr>
      </w:pPr>
      <w:r w:rsidDel="00000000" w:rsidR="00000000" w:rsidRPr="00000000">
        <w:rPr>
          <w:rtl w:val="0"/>
        </w:rPr>
      </w:r>
    </w:p>
    <w:p w:rsidR="00000000" w:rsidDel="00000000" w:rsidP="00000000" w:rsidRDefault="00000000" w:rsidRPr="00000000" w14:paraId="00000146">
      <w:pPr>
        <w:rPr>
          <w:b w:val="1"/>
          <w:sz w:val="28"/>
          <w:szCs w:val="28"/>
          <w:u w:val="single"/>
        </w:rPr>
      </w:pPr>
      <w:r w:rsidDel="00000000" w:rsidR="00000000" w:rsidRPr="00000000">
        <w:rPr>
          <w:rtl w:val="0"/>
        </w:rPr>
      </w:r>
    </w:p>
    <w:p w:rsidR="00000000" w:rsidDel="00000000" w:rsidP="00000000" w:rsidRDefault="00000000" w:rsidRPr="00000000" w14:paraId="00000147">
      <w:pPr>
        <w:rPr>
          <w:b w:val="1"/>
          <w:sz w:val="28"/>
          <w:szCs w:val="28"/>
          <w:u w:val="single"/>
        </w:rPr>
      </w:pPr>
      <w:r w:rsidDel="00000000" w:rsidR="00000000" w:rsidRPr="00000000">
        <w:rPr>
          <w:rtl w:val="0"/>
        </w:rPr>
      </w:r>
    </w:p>
    <w:p w:rsidR="00000000" w:rsidDel="00000000" w:rsidP="00000000" w:rsidRDefault="00000000" w:rsidRPr="00000000" w14:paraId="00000148">
      <w:pPr>
        <w:rPr>
          <w:b w:val="1"/>
          <w:sz w:val="28"/>
          <w:szCs w:val="28"/>
          <w:u w:val="single"/>
        </w:rPr>
      </w:pPr>
      <w:r w:rsidDel="00000000" w:rsidR="00000000" w:rsidRPr="00000000">
        <w:rPr>
          <w:rtl w:val="0"/>
        </w:rPr>
      </w:r>
    </w:p>
    <w:p w:rsidR="00000000" w:rsidDel="00000000" w:rsidP="00000000" w:rsidRDefault="00000000" w:rsidRPr="00000000" w14:paraId="00000149">
      <w:pPr>
        <w:rPr>
          <w:b w:val="1"/>
          <w:sz w:val="28"/>
          <w:szCs w:val="28"/>
          <w:u w:val="single"/>
        </w:rPr>
      </w:pPr>
      <w:r w:rsidDel="00000000" w:rsidR="00000000" w:rsidRPr="00000000">
        <w:rPr>
          <w:rtl w:val="0"/>
        </w:rPr>
      </w:r>
    </w:p>
    <w:p w:rsidR="00000000" w:rsidDel="00000000" w:rsidP="00000000" w:rsidRDefault="00000000" w:rsidRPr="00000000" w14:paraId="0000014A">
      <w:pPr>
        <w:rPr>
          <w:b w:val="1"/>
          <w:sz w:val="28"/>
          <w:szCs w:val="28"/>
          <w:u w:val="single"/>
        </w:rPr>
      </w:pPr>
      <w:r w:rsidDel="00000000" w:rsidR="00000000" w:rsidRPr="00000000">
        <w:rPr>
          <w:rtl w:val="0"/>
        </w:rPr>
      </w:r>
    </w:p>
    <w:p w:rsidR="00000000" w:rsidDel="00000000" w:rsidP="00000000" w:rsidRDefault="00000000" w:rsidRPr="00000000" w14:paraId="0000014B">
      <w:pPr>
        <w:rPr>
          <w:b w:val="1"/>
          <w:sz w:val="28"/>
          <w:szCs w:val="28"/>
          <w:u w:val="single"/>
        </w:rPr>
      </w:pPr>
      <w:r w:rsidDel="00000000" w:rsidR="00000000" w:rsidRPr="00000000">
        <w:rPr>
          <w:rtl w:val="0"/>
        </w:rPr>
      </w:r>
    </w:p>
    <w:p w:rsidR="00000000" w:rsidDel="00000000" w:rsidP="00000000" w:rsidRDefault="00000000" w:rsidRPr="00000000" w14:paraId="0000014C">
      <w:pPr>
        <w:rPr>
          <w:b w:val="1"/>
          <w:sz w:val="28"/>
          <w:szCs w:val="28"/>
          <w:u w:val="single"/>
        </w:rPr>
      </w:pPr>
      <w:r w:rsidDel="00000000" w:rsidR="00000000" w:rsidRPr="00000000">
        <w:rPr>
          <w:rtl w:val="0"/>
        </w:rPr>
      </w:r>
    </w:p>
    <w:p w:rsidR="00000000" w:rsidDel="00000000" w:rsidP="00000000" w:rsidRDefault="00000000" w:rsidRPr="00000000" w14:paraId="0000014D">
      <w:pPr>
        <w:rPr>
          <w:b w:val="1"/>
          <w:sz w:val="28"/>
          <w:szCs w:val="28"/>
          <w:u w:val="single"/>
        </w:rPr>
      </w:pPr>
      <w:r w:rsidDel="00000000" w:rsidR="00000000" w:rsidRPr="00000000">
        <w:rPr>
          <w:rtl w:val="0"/>
        </w:rPr>
      </w:r>
    </w:p>
    <w:p w:rsidR="00000000" w:rsidDel="00000000" w:rsidP="00000000" w:rsidRDefault="00000000" w:rsidRPr="00000000" w14:paraId="0000014E">
      <w:pPr>
        <w:rPr>
          <w:b w:val="1"/>
          <w:sz w:val="28"/>
          <w:szCs w:val="28"/>
          <w:u w:val="single"/>
        </w:rPr>
      </w:pPr>
      <w:r w:rsidDel="00000000" w:rsidR="00000000" w:rsidRPr="00000000">
        <w:rPr>
          <w:rtl w:val="0"/>
        </w:rPr>
      </w:r>
    </w:p>
    <w:p w:rsidR="00000000" w:rsidDel="00000000" w:rsidP="00000000" w:rsidRDefault="00000000" w:rsidRPr="00000000" w14:paraId="0000014F">
      <w:pPr>
        <w:rPr>
          <w:b w:val="1"/>
          <w:sz w:val="28"/>
          <w:szCs w:val="28"/>
          <w:u w:val="single"/>
        </w:rPr>
      </w:pPr>
      <w:r w:rsidDel="00000000" w:rsidR="00000000" w:rsidRPr="00000000">
        <w:rPr>
          <w:rtl w:val="0"/>
        </w:rPr>
      </w:r>
    </w:p>
    <w:tbl>
      <w:tblPr>
        <w:tblStyle w:val="Table1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5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5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5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7" name="image14.png"/>
                  <a:graphic>
                    <a:graphicData uri="http://schemas.openxmlformats.org/drawingml/2006/picture">
                      <pic:pic>
                        <pic:nvPicPr>
                          <pic:cNvPr descr="Questions outline" id="0" name="image1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5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Questioning</w:t>
      </w:r>
    </w:p>
    <w:p w:rsidR="00000000" w:rsidDel="00000000" w:rsidP="00000000" w:rsidRDefault="00000000" w:rsidRPr="00000000" w14:paraId="000001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1pxezwc" w:id="25"/>
      <w:bookmarkEnd w:id="25"/>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9x2ik5" w:id="26"/>
      <w:bookmarkEnd w:id="26"/>
      <w:r w:rsidDel="00000000" w:rsidR="00000000" w:rsidRPr="00000000">
        <w:rPr>
          <w:rFonts w:ascii="Calibri" w:cs="Calibri" w:eastAsia="Calibri" w:hAnsi="Calibri"/>
          <w:b w:val="1"/>
          <w:i w:val="1"/>
          <w:color w:val="ff0000"/>
          <w:rtl w:val="0"/>
        </w:rPr>
        <w:t xml:space="preserve">The teacher asks the students to focus on the information given in the database to notice that the materials, containing the elements we are looking for, are found in more than one chemical compound that is different from each other.</w:t>
      </w:r>
    </w:p>
    <w:p w:rsidR="00000000" w:rsidDel="00000000" w:rsidP="00000000" w:rsidRDefault="00000000" w:rsidRPr="00000000" w14:paraId="00000163">
      <w:pPr>
        <w:jc w:val="center"/>
        <w:rPr>
          <w:sz w:val="28"/>
          <w:szCs w:val="28"/>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you notice that is different and what should we identify </w:t>
        <w:br w:type="textWrapping"/>
        <w:t xml:space="preserve">to limit the materials?</w:t>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p2csry" w:id="27"/>
      <w:bookmarkEnd w:id="27"/>
      <w:r w:rsidDel="00000000" w:rsidR="00000000" w:rsidRPr="00000000">
        <w:rPr>
          <w:rFonts w:ascii="Calibri" w:cs="Calibri" w:eastAsia="Calibri" w:hAnsi="Calibri"/>
          <w:b w:val="1"/>
          <w:i w:val="1"/>
          <w:color w:val="ff0000"/>
          <w:rtl w:val="0"/>
        </w:rPr>
        <w:t xml:space="preserve">The above observation makes it necessary to limit the possible compounds present in our sample. The discussion highlights the need for further analysis to identify a specific chemical compound. Students will use the FTIR method.</w:t>
      </w:r>
    </w:p>
    <w:p w:rsidR="00000000" w:rsidDel="00000000" w:rsidP="00000000" w:rsidRDefault="00000000" w:rsidRPr="00000000" w14:paraId="0000016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68">
      <w:pPr>
        <w:jc w:val="center"/>
        <w:rPr>
          <w:b w:val="1"/>
          <w:color w:val="00b0f0"/>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jc w:val="center"/>
        <w:rPr>
          <w:b w:val="1"/>
          <w:color w:val="00b0f0"/>
          <w:sz w:val="28"/>
          <w:szCs w:val="28"/>
        </w:rPr>
      </w:pPr>
      <w:r w:rsidDel="00000000" w:rsidR="00000000" w:rsidRPr="00000000">
        <w:rPr>
          <w:rtl w:val="0"/>
        </w:rPr>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Hypothesis Generation</w:t>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tbl>
      <w:tblPr>
        <w:tblStyle w:val="Table2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7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4">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8"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326"/>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Exploration – Experimentation </w:t>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B">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7" name="image3.jpg"/>
            <a:graphic>
              <a:graphicData uri="http://schemas.openxmlformats.org/drawingml/2006/picture">
                <pic:pic>
                  <pic:nvPicPr>
                    <pic:cNvPr id="0" name="image3.jpg"/>
                    <pic:cNvPicPr preferRelativeResize="0"/>
                  </pic:nvPicPr>
                  <pic:blipFill>
                    <a:blip r:embed="rId36"/>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7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147n2zr" w:id="28"/>
      <w:bookmarkEnd w:id="28"/>
      <w:r w:rsidDel="00000000" w:rsidR="00000000" w:rsidRPr="00000000">
        <w:rPr>
          <w:rFonts w:ascii="Calibri" w:cs="Calibri" w:eastAsia="Calibri" w:hAnsi="Calibri"/>
          <w:b w:val="1"/>
          <w:i w:val="1"/>
          <w:color w:val="000000"/>
          <w:sz w:val="24"/>
          <w:szCs w:val="24"/>
          <w:rtl w:val="0"/>
        </w:rPr>
        <w:t xml:space="preserve">Discuss the results of this method with the whole class</w:t>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17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Data Interpretation </w:t>
      </w:r>
    </w:p>
    <w:p w:rsidR="00000000" w:rsidDel="00000000" w:rsidP="00000000" w:rsidRDefault="00000000" w:rsidRPr="00000000" w14:paraId="00000180">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from the blue color layer, what do you observe in the FTIR spectrum?</w:t>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-24763</wp:posOffset>
            </wp:positionH>
            <wp:positionV relativeFrom="paragraph">
              <wp:posOffset>10795</wp:posOffset>
            </wp:positionV>
            <wp:extent cx="1718945" cy="1315720"/>
            <wp:effectExtent b="0" l="0" r="0" t="0"/>
            <wp:wrapSquare wrapText="bothSides" distB="0" distT="0" distL="114300" distR="114300"/>
            <wp:docPr descr="Εικόνα που περιέχει κείμενο, διάγραμμα, σκίτσο/σχέδιο, γραμμή&#10;&#10;Περιγραφή που δημιουργήθηκε αυτόματα" id="2052983523" name="image11.png"/>
            <a:graphic>
              <a:graphicData uri="http://schemas.openxmlformats.org/drawingml/2006/picture">
                <pic:pic>
                  <pic:nvPicPr>
                    <pic:cNvPr descr="Εικόνα που περιέχει κείμενο, διάγραμμα, σκίτσο/σχέδιο, γραμμή&#10;&#10;Περιγραφή που δημιουργήθηκε αυτόματα" id="0" name="image11.png"/>
                    <pic:cNvPicPr preferRelativeResize="0"/>
                  </pic:nvPicPr>
                  <pic:blipFill>
                    <a:blip r:embed="rId37"/>
                    <a:srcRect b="0" l="0" r="0" t="0"/>
                    <a:stretch>
                      <a:fillRect/>
                    </a:stretch>
                  </pic:blipFill>
                  <pic:spPr>
                    <a:xfrm>
                      <a:off x="0" y="0"/>
                      <a:ext cx="1718945" cy="1315720"/>
                    </a:xfrm>
                    <a:prstGeom prst="rect"/>
                    <a:ln/>
                  </pic:spPr>
                </pic:pic>
              </a:graphicData>
            </a:graphic>
          </wp:anchor>
        </w:drawing>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3">
      <w:pP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us results for the blue color. The pigment identified is ultramarine. The inverted peak at 2342 cm </w:t>
      </w:r>
      <w:r w:rsidDel="00000000" w:rsidR="00000000" w:rsidRPr="00000000">
        <w:rPr>
          <w:rFonts w:ascii="Calibri" w:cs="Calibri" w:eastAsia="Calibri" w:hAnsi="Calibri"/>
          <w:b w:val="1"/>
          <w:i w:val="1"/>
          <w:color w:val="ff0000"/>
          <w:vertAlign w:val="superscript"/>
          <w:rtl w:val="0"/>
        </w:rPr>
        <w:t xml:space="preserve">-1 </w:t>
      </w:r>
      <w:r w:rsidDel="00000000" w:rsidR="00000000" w:rsidRPr="00000000">
        <w:rPr>
          <w:rFonts w:ascii="Calibri" w:cs="Calibri" w:eastAsia="Calibri" w:hAnsi="Calibri"/>
          <w:b w:val="1"/>
          <w:i w:val="1"/>
          <w:color w:val="ff0000"/>
          <w:rtl w:val="0"/>
        </w:rPr>
        <w:t xml:space="preserve">is characteristic of natural ultramarine.</w:t>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B">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from the textile fibers of the panel, what do you observe in the FTIR spectrum? What type of fiber is linen fiber?</w:t>
      </w:r>
    </w:p>
    <w:p w:rsidR="00000000" w:rsidDel="00000000" w:rsidP="00000000" w:rsidRDefault="00000000" w:rsidRPr="00000000" w14:paraId="0000018C">
      <w:pPr>
        <w:rPr>
          <w:sz w:val="28"/>
          <w:szCs w:val="28"/>
        </w:rPr>
      </w:pPr>
      <w:r w:rsidDel="00000000" w:rsidR="00000000" w:rsidRPr="00000000">
        <w:rPr>
          <w:rtl w:val="0"/>
        </w:rPr>
      </w:r>
    </w:p>
    <w:p w:rsidR="00000000" w:rsidDel="00000000" w:rsidP="00000000" w:rsidRDefault="00000000" w:rsidRPr="00000000" w14:paraId="0000018D">
      <w:pPr>
        <w:rPr>
          <w:rFonts w:ascii="Calibri" w:cs="Calibri" w:eastAsia="Calibri" w:hAnsi="Calibri"/>
          <w:b w:val="1"/>
          <w:i w:val="1"/>
          <w:color w:val="ff0000"/>
        </w:rPr>
      </w:pPr>
      <w:bookmarkStart w:colFirst="0" w:colLast="0" w:name="_heading=h.3o7alnk" w:id="29"/>
      <w:bookmarkEnd w:id="29"/>
      <w:r w:rsidDel="00000000" w:rsidR="00000000" w:rsidRPr="00000000">
        <w:rPr>
          <w:rFonts w:ascii="Calibri" w:cs="Calibri" w:eastAsia="Calibri" w:hAnsi="Calibri"/>
          <w:b w:val="1"/>
          <w:i w:val="1"/>
          <w:color w:val="ff0000"/>
          <w:rtl w:val="0"/>
        </w:rPr>
        <w:t xml:space="preserve">The FTIR method for the textile region gives a spectrum with inverted peaks, indicating that the material is composed of plant fibers.</w:t>
      </w:r>
      <w:r w:rsidDel="00000000" w:rsidR="00000000" w:rsidRPr="00000000">
        <w:drawing>
          <wp:anchor allowOverlap="1" behindDoc="0" distB="0" distT="0" distL="114300" distR="114300" hidden="0" layoutInCell="1" locked="0" relativeHeight="0" simplePos="0">
            <wp:simplePos x="0" y="0"/>
            <wp:positionH relativeFrom="column">
              <wp:posOffset>80013</wp:posOffset>
            </wp:positionH>
            <wp:positionV relativeFrom="paragraph">
              <wp:posOffset>11430</wp:posOffset>
            </wp:positionV>
            <wp:extent cx="1581785" cy="1025525"/>
            <wp:effectExtent b="0" l="0" r="0" t="0"/>
            <wp:wrapSquare wrapText="bothSides" distB="0" distT="0" distL="114300" distR="114300"/>
            <wp:docPr id="2052983532" name="image16.png"/>
            <a:graphic>
              <a:graphicData uri="http://schemas.openxmlformats.org/drawingml/2006/picture">
                <pic:pic>
                  <pic:nvPicPr>
                    <pic:cNvPr id="0" name="image16.png"/>
                    <pic:cNvPicPr preferRelativeResize="0"/>
                  </pic:nvPicPr>
                  <pic:blipFill>
                    <a:blip r:embed="rId38"/>
                    <a:srcRect b="0" l="0" r="0" t="0"/>
                    <a:stretch>
                      <a:fillRect/>
                    </a:stretch>
                  </pic:blipFill>
                  <pic:spPr>
                    <a:xfrm>
                      <a:off x="0" y="0"/>
                      <a:ext cx="1581785" cy="1025525"/>
                    </a:xfrm>
                    <a:prstGeom prst="rect"/>
                    <a:ln/>
                  </pic:spPr>
                </pic:pic>
              </a:graphicData>
            </a:graphic>
          </wp:anchor>
        </w:drawing>
      </w:r>
    </w:p>
    <w:p w:rsidR="00000000" w:rsidDel="00000000" w:rsidP="00000000" w:rsidRDefault="00000000" w:rsidRPr="00000000" w14:paraId="0000018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it give us?</w:t>
            </w:r>
          </w:p>
          <w:p w:rsidR="00000000" w:rsidDel="00000000" w:rsidP="00000000" w:rsidRDefault="00000000" w:rsidRPr="00000000" w14:paraId="000001A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8"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6">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for the blue pigment?</w:t>
      </w:r>
      <w:r w:rsidDel="00000000" w:rsidR="00000000" w:rsidRPr="00000000">
        <w:rPr>
          <w:rtl w:val="0"/>
        </w:rPr>
      </w:r>
    </w:p>
    <w:tbl>
      <w:tblPr>
        <w:tblStyle w:val="Table22"/>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7">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Natural ultramarine</w:t>
            </w:r>
            <w:r w:rsidDel="00000000" w:rsidR="00000000" w:rsidRPr="00000000">
              <w:rPr>
                <w:rtl w:val="0"/>
              </w:rPr>
            </w:r>
          </w:p>
        </w:tc>
      </w:tr>
    </w:tbl>
    <w:p w:rsidR="00000000" w:rsidDel="00000000" w:rsidP="00000000" w:rsidRDefault="00000000" w:rsidRPr="00000000" w14:paraId="000001B8">
      <w:pPr>
        <w:rPr>
          <w:b w:val="1"/>
          <w:sz w:val="28"/>
          <w:szCs w:val="28"/>
          <w:highlight w:val="yellow"/>
        </w:rPr>
      </w:pPr>
      <w:r w:rsidDel="00000000" w:rsidR="00000000" w:rsidRPr="00000000">
        <w:rPr>
          <w:rtl w:val="0"/>
        </w:rPr>
      </w:r>
    </w:p>
    <w:p w:rsidR="00000000" w:rsidDel="00000000" w:rsidP="00000000" w:rsidRDefault="00000000" w:rsidRPr="00000000" w14:paraId="000001B9">
      <w:pPr>
        <w:numPr>
          <w:ilvl w:val="0"/>
          <w:numId w:val="6"/>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3"/>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BA">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bl>
    <w:p w:rsidR="00000000" w:rsidDel="00000000" w:rsidP="00000000" w:rsidRDefault="00000000" w:rsidRPr="00000000" w14:paraId="000001BB">
      <w:pPr>
        <w:rPr>
          <w:b w:val="1"/>
          <w:sz w:val="28"/>
          <w:szCs w:val="28"/>
          <w:highlight w:val="yellow"/>
          <w:u w:val="single"/>
        </w:rPr>
      </w:pPr>
      <w:r w:rsidDel="00000000" w:rsidR="00000000" w:rsidRPr="00000000">
        <w:rPr>
          <w:rtl w:val="0"/>
        </w:rPr>
      </w:r>
    </w:p>
    <w:p w:rsidR="00000000" w:rsidDel="00000000" w:rsidP="00000000" w:rsidRDefault="00000000" w:rsidRPr="00000000" w14:paraId="000001BC">
      <w:pPr>
        <w:rPr>
          <w:b w:val="1"/>
          <w:sz w:val="28"/>
          <w:szCs w:val="28"/>
          <w:highlight w:val="yellow"/>
          <w:u w:val="single"/>
        </w:rPr>
      </w:pPr>
      <w:r w:rsidDel="00000000" w:rsidR="00000000" w:rsidRPr="00000000">
        <w:rPr>
          <w:rtl w:val="0"/>
        </w:rPr>
      </w:r>
    </w:p>
    <w:p w:rsidR="00000000" w:rsidDel="00000000" w:rsidP="00000000" w:rsidRDefault="00000000" w:rsidRPr="00000000" w14:paraId="000001BD">
      <w:pPr>
        <w:rPr>
          <w:b w:val="1"/>
          <w:sz w:val="28"/>
          <w:szCs w:val="28"/>
          <w:highlight w:val="yellow"/>
          <w:u w:val="single"/>
        </w:rPr>
      </w:pPr>
      <w:r w:rsidDel="00000000" w:rsidR="00000000" w:rsidRPr="00000000">
        <w:rPr>
          <w:rtl w:val="0"/>
        </w:rPr>
      </w:r>
    </w:p>
    <w:p w:rsidR="00000000" w:rsidDel="00000000" w:rsidP="00000000" w:rsidRDefault="00000000" w:rsidRPr="00000000" w14:paraId="000001BE">
      <w:pPr>
        <w:rPr>
          <w:b w:val="1"/>
          <w:sz w:val="28"/>
          <w:szCs w:val="28"/>
          <w:highlight w:val="yellow"/>
          <w:u w:val="single"/>
        </w:rPr>
      </w:pPr>
      <w:r w:rsidDel="00000000" w:rsidR="00000000" w:rsidRPr="00000000">
        <w:rPr>
          <w:rtl w:val="0"/>
        </w:rPr>
      </w:r>
    </w:p>
    <w:p w:rsidR="00000000" w:rsidDel="00000000" w:rsidP="00000000" w:rsidRDefault="00000000" w:rsidRPr="00000000" w14:paraId="000001BF">
      <w:pPr>
        <w:rPr>
          <w:b w:val="1"/>
          <w:sz w:val="28"/>
          <w:szCs w:val="28"/>
          <w:highlight w:val="yellow"/>
          <w:u w:val="single"/>
        </w:rPr>
      </w:pPr>
      <w:r w:rsidDel="00000000" w:rsidR="00000000" w:rsidRPr="00000000">
        <w:rPr>
          <w:rtl w:val="0"/>
        </w:rPr>
      </w:r>
    </w:p>
    <w:p w:rsidR="00000000" w:rsidDel="00000000" w:rsidP="00000000" w:rsidRDefault="00000000" w:rsidRPr="00000000" w14:paraId="000001C0">
      <w:pPr>
        <w:rPr>
          <w:b w:val="1"/>
          <w:sz w:val="28"/>
          <w:szCs w:val="28"/>
          <w:highlight w:val="yellow"/>
          <w:u w:val="single"/>
        </w:rPr>
      </w:pPr>
      <w:r w:rsidDel="00000000" w:rsidR="00000000" w:rsidRPr="00000000">
        <w:rPr>
          <w:rtl w:val="0"/>
        </w:rPr>
      </w:r>
    </w:p>
    <w:p w:rsidR="00000000" w:rsidDel="00000000" w:rsidP="00000000" w:rsidRDefault="00000000" w:rsidRPr="00000000" w14:paraId="000001C1">
      <w:pPr>
        <w:rPr>
          <w:b w:val="1"/>
          <w:sz w:val="28"/>
          <w:szCs w:val="28"/>
          <w:highlight w:val="yellow"/>
          <w:u w:val="single"/>
        </w:rPr>
      </w:pPr>
      <w:r w:rsidDel="00000000" w:rsidR="00000000" w:rsidRPr="00000000">
        <w:rPr>
          <w:rtl w:val="0"/>
        </w:rPr>
      </w:r>
    </w:p>
    <w:p w:rsidR="00000000" w:rsidDel="00000000" w:rsidP="00000000" w:rsidRDefault="00000000" w:rsidRPr="00000000" w14:paraId="000001C2">
      <w:pPr>
        <w:rPr>
          <w:b w:val="1"/>
          <w:sz w:val="28"/>
          <w:szCs w:val="28"/>
          <w:highlight w:val="yellow"/>
          <w:u w:val="single"/>
        </w:rPr>
      </w:pPr>
      <w:r w:rsidDel="00000000" w:rsidR="00000000" w:rsidRPr="00000000">
        <w:rPr>
          <w:rtl w:val="0"/>
        </w:rPr>
      </w:r>
    </w:p>
    <w:p w:rsidR="00000000" w:rsidDel="00000000" w:rsidP="00000000" w:rsidRDefault="00000000" w:rsidRPr="00000000" w14:paraId="000001C3">
      <w:pPr>
        <w:rPr>
          <w:b w:val="1"/>
          <w:sz w:val="28"/>
          <w:szCs w:val="28"/>
          <w:highlight w:val="yellow"/>
          <w:u w:val="single"/>
        </w:rPr>
      </w:pPr>
      <w:r w:rsidDel="00000000" w:rsidR="00000000" w:rsidRPr="00000000">
        <w:rPr>
          <w:rtl w:val="0"/>
        </w:rPr>
      </w:r>
    </w:p>
    <w:p w:rsidR="00000000" w:rsidDel="00000000" w:rsidP="00000000" w:rsidRDefault="00000000" w:rsidRPr="00000000" w14:paraId="000001C4">
      <w:pPr>
        <w:rPr>
          <w:b w:val="1"/>
          <w:sz w:val="28"/>
          <w:szCs w:val="28"/>
          <w:highlight w:val="yellow"/>
          <w:u w:val="single"/>
        </w:rPr>
      </w:pPr>
      <w:r w:rsidDel="00000000" w:rsidR="00000000" w:rsidRPr="00000000">
        <w:rPr>
          <w:rtl w:val="0"/>
        </w:rPr>
      </w:r>
    </w:p>
    <w:p w:rsidR="00000000" w:rsidDel="00000000" w:rsidP="00000000" w:rsidRDefault="00000000" w:rsidRPr="00000000" w14:paraId="000001C5">
      <w:pPr>
        <w:rPr>
          <w:b w:val="1"/>
          <w:sz w:val="28"/>
          <w:szCs w:val="28"/>
          <w:highlight w:val="yellow"/>
          <w:u w:val="single"/>
        </w:rPr>
      </w:pPr>
      <w:r w:rsidDel="00000000" w:rsidR="00000000" w:rsidRPr="00000000">
        <w:rPr>
          <w:rtl w:val="0"/>
        </w:rPr>
      </w:r>
    </w:p>
    <w:p w:rsidR="00000000" w:rsidDel="00000000" w:rsidP="00000000" w:rsidRDefault="00000000" w:rsidRPr="00000000" w14:paraId="000001C6">
      <w:pPr>
        <w:rPr>
          <w:b w:val="1"/>
          <w:sz w:val="28"/>
          <w:szCs w:val="28"/>
          <w:highlight w:val="yellow"/>
          <w:u w:val="single"/>
        </w:rPr>
      </w:pPr>
      <w:r w:rsidDel="00000000" w:rsidR="00000000" w:rsidRPr="00000000">
        <w:rPr>
          <w:rtl w:val="0"/>
        </w:rPr>
      </w:r>
    </w:p>
    <w:p w:rsidR="00000000" w:rsidDel="00000000" w:rsidP="00000000" w:rsidRDefault="00000000" w:rsidRPr="00000000" w14:paraId="000001C7">
      <w:pPr>
        <w:rPr>
          <w:b w:val="1"/>
          <w:sz w:val="28"/>
          <w:szCs w:val="28"/>
          <w:highlight w:val="yellow"/>
          <w:u w:val="single"/>
        </w:rPr>
      </w:pPr>
      <w:r w:rsidDel="00000000" w:rsidR="00000000" w:rsidRPr="00000000">
        <w:rPr>
          <w:rtl w:val="0"/>
        </w:rPr>
      </w:r>
    </w:p>
    <w:tbl>
      <w:tblPr>
        <w:tblStyle w:val="Table2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C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29" name="image14.png"/>
                  <a:graphic>
                    <a:graphicData uri="http://schemas.openxmlformats.org/drawingml/2006/picture">
                      <pic:pic>
                        <pic:nvPicPr>
                          <pic:cNvPr descr="Questions outline" id="0" name="image1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Questioning</w:t>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center"/>
        <w:rPr>
          <w:rFonts w:ascii="Calibri" w:cs="Calibri" w:eastAsia="Calibri" w:hAnsi="Calibri"/>
          <w:b w:val="1"/>
          <w:i w:val="0"/>
          <w:smallCaps w:val="0"/>
          <w:strike w:val="0"/>
          <w:color w:val="e97132"/>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360" w:lineRule="auto"/>
        <w:ind w:left="0" w:right="0" w:firstLine="0"/>
        <w:jc w:val="center"/>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e97132"/>
          <w:sz w:val="28"/>
          <w:szCs w:val="28"/>
          <w:u w:val="none"/>
          <w:shd w:fill="auto" w:val="clear"/>
          <w:vertAlign w:val="baseline"/>
          <w:rtl w:val="0"/>
        </w:rPr>
        <w:t xml:space="preserve">What difference does the XRD method give for the points of interest? </w:t>
        <w:br w:type="textWrapping"/>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Discuss as a whole class.</w:t>
      </w:r>
    </w:p>
    <w:p w:rsidR="00000000" w:rsidDel="00000000" w:rsidP="00000000" w:rsidRDefault="00000000" w:rsidRPr="00000000" w14:paraId="000001D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3ckvvd" w:id="30"/>
      <w:bookmarkEnd w:id="30"/>
      <w:r w:rsidDel="00000000" w:rsidR="00000000" w:rsidRPr="00000000">
        <w:rPr>
          <w:rFonts w:ascii="Calibri" w:cs="Calibri" w:eastAsia="Calibri" w:hAnsi="Calibri"/>
          <w:b w:val="1"/>
          <w:i w:val="1"/>
          <w:color w:val="ff0000"/>
          <w:rtl w:val="0"/>
        </w:rPr>
        <w:t xml:space="preserve">The teacher introduces the XRD method which will give additional information from the previous methods about the origin of natural ultramarine.</w:t>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p w:rsidR="00000000" w:rsidDel="00000000" w:rsidP="00000000" w:rsidRDefault="00000000" w:rsidRPr="00000000" w14:paraId="000001D9">
      <w:pPr>
        <w:rPr>
          <w:b w:val="1"/>
          <w:color w:val="00b0f0"/>
          <w:sz w:val="28"/>
          <w:szCs w:val="28"/>
        </w:rPr>
      </w:pPr>
      <w:r w:rsidDel="00000000" w:rsidR="00000000" w:rsidRPr="00000000">
        <w:rPr>
          <w:rtl w:val="0"/>
        </w:rPr>
      </w:r>
    </w:p>
    <w:p w:rsidR="00000000" w:rsidDel="00000000" w:rsidP="00000000" w:rsidRDefault="00000000" w:rsidRPr="00000000" w14:paraId="000001DA">
      <w:pPr>
        <w:rPr>
          <w:b w:val="1"/>
          <w:color w:val="00b0f0"/>
          <w:sz w:val="28"/>
          <w:szCs w:val="28"/>
        </w:rPr>
      </w:pPr>
      <w:r w:rsidDel="00000000" w:rsidR="00000000" w:rsidRPr="00000000">
        <w:rPr>
          <w:rtl w:val="0"/>
        </w:rPr>
      </w:r>
    </w:p>
    <w:p w:rsidR="00000000" w:rsidDel="00000000" w:rsidP="00000000" w:rsidRDefault="00000000" w:rsidRPr="00000000" w14:paraId="000001DB">
      <w:pPr>
        <w:rPr>
          <w:b w:val="1"/>
          <w:color w:val="00b0f0"/>
          <w:sz w:val="28"/>
          <w:szCs w:val="28"/>
        </w:rPr>
      </w:pPr>
      <w:r w:rsidDel="00000000" w:rsidR="00000000" w:rsidRPr="00000000">
        <w:rPr>
          <w:rtl w:val="0"/>
        </w:rPr>
      </w:r>
    </w:p>
    <w:p w:rsidR="00000000" w:rsidDel="00000000" w:rsidP="00000000" w:rsidRDefault="00000000" w:rsidRPr="00000000" w14:paraId="000001DC">
      <w:pPr>
        <w:rPr>
          <w:b w:val="1"/>
          <w:color w:val="00b0f0"/>
          <w:sz w:val="28"/>
          <w:szCs w:val="28"/>
        </w:rPr>
      </w:pPr>
      <w:r w:rsidDel="00000000" w:rsidR="00000000" w:rsidRPr="00000000">
        <w:rPr>
          <w:rtl w:val="0"/>
        </w:rPr>
      </w:r>
    </w:p>
    <w:p w:rsidR="00000000" w:rsidDel="00000000" w:rsidP="00000000" w:rsidRDefault="00000000" w:rsidRPr="00000000" w14:paraId="000001DD">
      <w:pPr>
        <w:rPr>
          <w:b w:val="1"/>
          <w:color w:val="00b0f0"/>
          <w:sz w:val="28"/>
          <w:szCs w:val="28"/>
        </w:rPr>
      </w:pPr>
      <w:r w:rsidDel="00000000" w:rsidR="00000000" w:rsidRPr="00000000">
        <w:rPr>
          <w:rtl w:val="0"/>
        </w:rPr>
      </w:r>
    </w:p>
    <w:p w:rsidR="00000000" w:rsidDel="00000000" w:rsidP="00000000" w:rsidRDefault="00000000" w:rsidRPr="00000000" w14:paraId="000001DE">
      <w:pPr>
        <w:rPr>
          <w:b w:val="1"/>
          <w:color w:val="00b0f0"/>
          <w:sz w:val="28"/>
          <w:szCs w:val="28"/>
        </w:rPr>
      </w:pPr>
      <w:r w:rsidDel="00000000" w:rsidR="00000000" w:rsidRPr="00000000">
        <w:rPr>
          <w:rtl w:val="0"/>
        </w:rPr>
      </w:r>
    </w:p>
    <w:p w:rsidR="00000000" w:rsidDel="00000000" w:rsidP="00000000" w:rsidRDefault="00000000" w:rsidRPr="00000000" w14:paraId="000001DF">
      <w:pPr>
        <w:rPr>
          <w:b w:val="1"/>
          <w:color w:val="00b0f0"/>
          <w:sz w:val="28"/>
          <w:szCs w:val="28"/>
        </w:rPr>
      </w:pPr>
      <w:r w:rsidDel="00000000" w:rsidR="00000000" w:rsidRPr="00000000">
        <w:rPr>
          <w:rtl w:val="0"/>
        </w:rPr>
      </w:r>
    </w:p>
    <w:p w:rsidR="00000000" w:rsidDel="00000000" w:rsidP="00000000" w:rsidRDefault="00000000" w:rsidRPr="00000000" w14:paraId="000001E0">
      <w:pPr>
        <w:rPr>
          <w:b w:val="1"/>
          <w:color w:val="00b0f0"/>
          <w:sz w:val="28"/>
          <w:szCs w:val="28"/>
        </w:rPr>
      </w:pPr>
      <w:r w:rsidDel="00000000" w:rsidR="00000000" w:rsidRPr="00000000">
        <w:rPr>
          <w:rtl w:val="0"/>
        </w:rPr>
      </w:r>
    </w:p>
    <w:p w:rsidR="00000000" w:rsidDel="00000000" w:rsidP="00000000" w:rsidRDefault="00000000" w:rsidRPr="00000000" w14:paraId="000001E1">
      <w:pPr>
        <w:rPr>
          <w:b w:val="1"/>
          <w:color w:val="00b0f0"/>
          <w:sz w:val="28"/>
          <w:szCs w:val="28"/>
        </w:rPr>
      </w:pPr>
      <w:r w:rsidDel="00000000" w:rsidR="00000000" w:rsidRPr="00000000">
        <w:rPr>
          <w:rtl w:val="0"/>
        </w:rPr>
      </w:r>
    </w:p>
    <w:p w:rsidR="00000000" w:rsidDel="00000000" w:rsidP="00000000" w:rsidRDefault="00000000" w:rsidRPr="00000000" w14:paraId="000001E2">
      <w:pPr>
        <w:rPr>
          <w:b w:val="1"/>
          <w:color w:val="00b0f0"/>
          <w:sz w:val="28"/>
          <w:szCs w:val="28"/>
        </w:rPr>
      </w:pPr>
      <w:r w:rsidDel="00000000" w:rsidR="00000000" w:rsidRPr="00000000">
        <w:rPr>
          <w:rtl w:val="0"/>
        </w:rPr>
      </w:r>
    </w:p>
    <w:p w:rsidR="00000000" w:rsidDel="00000000" w:rsidP="00000000" w:rsidRDefault="00000000" w:rsidRPr="00000000" w14:paraId="000001E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Hypothesis Generation</w:t>
      </w:r>
    </w:p>
    <w:p w:rsidR="00000000" w:rsidDel="00000000" w:rsidP="00000000" w:rsidRDefault="00000000" w:rsidRPr="00000000" w14:paraId="000001E4">
      <w:pPr>
        <w:rPr>
          <w:b w:val="1"/>
          <w:color w:val="00b0f0"/>
          <w:sz w:val="28"/>
          <w:szCs w:val="28"/>
        </w:rPr>
      </w:pPr>
      <w:r w:rsidDel="00000000" w:rsidR="00000000" w:rsidRPr="00000000">
        <w:rPr>
          <w:rtl w:val="0"/>
        </w:rPr>
      </w:r>
    </w:p>
    <w:tbl>
      <w:tblPr>
        <w:tblStyle w:val="Table2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E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E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0"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326"/>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Exploration – Experimentation </w:t>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E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painting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F0">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4" name="image12.jpg"/>
            <a:graphic>
              <a:graphicData uri="http://schemas.openxmlformats.org/drawingml/2006/picture">
                <pic:pic>
                  <pic:nvPicPr>
                    <pic:cNvPr id="0" name="image12.jpg"/>
                    <pic:cNvPicPr preferRelativeResize="0"/>
                  </pic:nvPicPr>
                  <pic:blipFill>
                    <a:blip r:embed="rId39"/>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F1">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bookmarkStart w:colFirst="0" w:colLast="0" w:name="_heading=h.ihv636" w:id="31"/>
      <w:bookmarkEnd w:id="31"/>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F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Data Interpretation </w:t>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2hioqz" w:id="32"/>
      <w:bookmarkEnd w:id="32"/>
      <w:r w:rsidDel="00000000" w:rsidR="00000000" w:rsidRPr="00000000">
        <w:rPr>
          <w:rFonts w:ascii="Calibri" w:cs="Calibri" w:eastAsia="Calibri" w:hAnsi="Calibri"/>
          <w:b w:val="1"/>
          <w:i w:val="1"/>
          <w:color w:val="ff0000"/>
          <w:rtl w:val="0"/>
        </w:rPr>
        <w:t xml:space="preserve">Students observe the diffractogram graph. The teacher initiates a discussion about the necessity to ascertain the region of origin of natural ultramarine.</w:t>
      </w:r>
    </w:p>
    <w:p w:rsidR="00000000" w:rsidDel="00000000" w:rsidP="00000000" w:rsidRDefault="00000000" w:rsidRPr="00000000" w14:paraId="000001F5">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color blue, based on the XRD pattern, can you identify the minerals that make up this particular natural ultramarine and their percentages?</w:t>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sample's blue pigment identifies four minerals (lazurite (22.1%), diopsite (54.9%), phlogopite (20.6%) and sodalite (2.41%)) that comprise the specific natural ultramarine.</w:t>
      </w:r>
      <w:r w:rsidDel="00000000" w:rsidR="00000000" w:rsidRPr="00000000">
        <w:rPr>
          <w:rFonts w:ascii="Arial" w:cs="Arial" w:eastAsia="Arial" w:hAnsi="Arial"/>
          <w:b w:val="1"/>
          <w:i w:val="1"/>
          <w:color w:val="ff0000"/>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-382269</wp:posOffset>
            </wp:positionH>
            <wp:positionV relativeFrom="paragraph">
              <wp:posOffset>5715</wp:posOffset>
            </wp:positionV>
            <wp:extent cx="1693545" cy="1251585"/>
            <wp:effectExtent b="0" l="0" r="0" t="0"/>
            <wp:wrapSquare wrapText="bothSides" distB="0" distT="0" distL="114300" distR="114300"/>
            <wp:docPr descr="Εικόνα που περιέχει διάγραμμα, κείμενο, γραμμή, σκίτσο/σχέδιο&#10;&#10;Περιγραφή που δημιουργήθηκε αυτόματα" id="2052983513" name="image9.png"/>
            <a:graphic>
              <a:graphicData uri="http://schemas.openxmlformats.org/drawingml/2006/picture">
                <pic:pic>
                  <pic:nvPicPr>
                    <pic:cNvPr descr="Εικόνα που περιέχει διάγραμμα, κείμενο, γραμμή, σκίτσο/σχέδιο&#10;&#10;Περιγραφή που δημιουργήθηκε αυτόματα" id="0" name="image9.png"/>
                    <pic:cNvPicPr preferRelativeResize="0"/>
                  </pic:nvPicPr>
                  <pic:blipFill>
                    <a:blip r:embed="rId40"/>
                    <a:srcRect b="0" l="0" r="12269" t="7334"/>
                    <a:stretch>
                      <a:fillRect/>
                    </a:stretch>
                  </pic:blipFill>
                  <pic:spPr>
                    <a:xfrm>
                      <a:off x="0" y="0"/>
                      <a:ext cx="1693545" cy="1251585"/>
                    </a:xfrm>
                    <a:prstGeom prst="rect"/>
                    <a:ln/>
                  </pic:spPr>
                </pic:pic>
              </a:graphicData>
            </a:graphic>
          </wp:anchor>
        </w:drawing>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3886200</wp:posOffset>
            </wp:positionH>
            <wp:positionV relativeFrom="paragraph">
              <wp:posOffset>148580</wp:posOffset>
            </wp:positionV>
            <wp:extent cx="2633345" cy="1580515"/>
            <wp:effectExtent b="0" l="0" r="0" t="0"/>
            <wp:wrapSquare wrapText="bothSides" distB="0" distT="0" distL="114300" distR="114300"/>
            <wp:docPr descr="Εικόνα που περιέχει χάρτης, κείμενο, Άτλας&#10;&#10;Περιγραφή που δημιουργήθηκε αυτόματα" id="2052983526" name="image8.png"/>
            <a:graphic>
              <a:graphicData uri="http://schemas.openxmlformats.org/drawingml/2006/picture">
                <pic:pic>
                  <pic:nvPicPr>
                    <pic:cNvPr descr="Εικόνα που περιέχει χάρτης, κείμενο, Άτλας&#10;&#10;Περιγραφή που δημιουργήθηκε αυτόματα" id="0" name="image8.png"/>
                    <pic:cNvPicPr preferRelativeResize="0"/>
                  </pic:nvPicPr>
                  <pic:blipFill>
                    <a:blip r:embed="rId41"/>
                    <a:srcRect b="0" l="0" r="0" t="0"/>
                    <a:stretch>
                      <a:fillRect/>
                    </a:stretch>
                  </pic:blipFill>
                  <pic:spPr>
                    <a:xfrm>
                      <a:off x="0" y="0"/>
                      <a:ext cx="2633345" cy="1580515"/>
                    </a:xfrm>
                    <a:prstGeom prst="rect"/>
                    <a:ln/>
                  </pic:spPr>
                </pic:pic>
              </a:graphicData>
            </a:graphic>
          </wp:anchor>
        </w:drawing>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247650</wp:posOffset>
            </wp:positionH>
            <wp:positionV relativeFrom="paragraph">
              <wp:posOffset>76845</wp:posOffset>
            </wp:positionV>
            <wp:extent cx="2847975" cy="1057910"/>
            <wp:effectExtent b="0" l="0" r="0" t="0"/>
            <wp:wrapSquare wrapText="bothSides" distB="0" distT="0" distL="114300" distR="114300"/>
            <wp:docPr descr="Εικόνα που περιέχει κείμενο, στιγμιότυπο οθόνης, γραμματοσειρά, αριθμός&#10;&#10;Περιγραφή που δημιουργήθηκε αυτόματα" id="2052983516" name="image2.png"/>
            <a:graphic>
              <a:graphicData uri="http://schemas.openxmlformats.org/drawingml/2006/picture">
                <pic:pic>
                  <pic:nvPicPr>
                    <pic:cNvPr descr="Εικόνα που περιέχει κείμενο, στιγμιότυπο οθόνης, γραμματοσειρά, αριθμός&#10;&#10;Περιγραφή που δημιουργήθηκε αυτόματα" id="0" name="image2.png"/>
                    <pic:cNvPicPr preferRelativeResize="0"/>
                  </pic:nvPicPr>
                  <pic:blipFill>
                    <a:blip r:embed="rId42"/>
                    <a:srcRect b="12993" l="3325" r="3310" t="14000"/>
                    <a:stretch>
                      <a:fillRect/>
                    </a:stretch>
                  </pic:blipFill>
                  <pic:spPr>
                    <a:xfrm>
                      <a:off x="0" y="0"/>
                      <a:ext cx="2847975" cy="1057910"/>
                    </a:xfrm>
                    <a:prstGeom prst="rect"/>
                    <a:ln/>
                  </pic:spPr>
                </pic:pic>
              </a:graphicData>
            </a:graphic>
          </wp:anchor>
        </w:drawing>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4">
      <w:pPr>
        <w:numPr>
          <w:ilvl w:val="0"/>
          <w:numId w:val="7"/>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On which continent is the particular natural ultramarine of the painting's blue color mined?</w:t>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ind w:left="66"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particular natural ultramarine is mined in the Afghanistan region.</w:t>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46990</wp:posOffset>
            </wp:positionV>
            <wp:extent cx="2400300" cy="1358900"/>
            <wp:effectExtent b="0" l="0" r="0" t="0"/>
            <wp:wrapSquare wrapText="bothSides" distB="0" distT="0" distL="114300" distR="114300"/>
            <wp:docPr id="2052983518" name="image10.png"/>
            <a:graphic>
              <a:graphicData uri="http://schemas.openxmlformats.org/drawingml/2006/picture">
                <pic:pic>
                  <pic:nvPicPr>
                    <pic:cNvPr id="0" name="image10.png"/>
                    <pic:cNvPicPr preferRelativeResize="0"/>
                  </pic:nvPicPr>
                  <pic:blipFill>
                    <a:blip r:embed="rId43"/>
                    <a:srcRect b="0" l="0" r="0" t="7159"/>
                    <a:stretch>
                      <a:fillRect/>
                    </a:stretch>
                  </pic:blipFill>
                  <pic:spPr>
                    <a:xfrm>
                      <a:off x="0" y="0"/>
                      <a:ext cx="2400300" cy="1358900"/>
                    </a:xfrm>
                    <a:prstGeom prst="rect"/>
                    <a:ln/>
                  </pic:spPr>
                </pic:pic>
              </a:graphicData>
            </a:graphic>
          </wp:anchor>
        </w:drawing>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textile confirms that we have cellulose.</w:t>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1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1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w:t>
            </w:r>
          </w:p>
          <w:p w:rsidR="00000000" w:rsidDel="00000000" w:rsidP="00000000" w:rsidRDefault="00000000" w:rsidRPr="00000000" w14:paraId="0000021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2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19"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2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4">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225">
      <w:pPr>
        <w:numPr>
          <w:ilvl w:val="0"/>
          <w:numId w:val="1"/>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In the table below, summarize the information you have obtained about the mining area of this particular natural blue color ultramarine and the basic material from which all plant-based textiles are made, such as linen</w:t>
      </w:r>
      <w:r w:rsidDel="00000000" w:rsidR="00000000" w:rsidRPr="00000000">
        <w:rPr>
          <w:b w:val="1"/>
          <w:color w:val="000000"/>
          <w:sz w:val="28"/>
          <w:szCs w:val="28"/>
          <w:rtl w:val="0"/>
        </w:rPr>
        <w:t xml:space="preserve">.</w:t>
      </w:r>
    </w:p>
    <w:tbl>
      <w:tblPr>
        <w:tblStyle w:val="Table2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26">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27">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2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Blue color</w:t>
            </w:r>
            <w:r w:rsidDel="00000000" w:rsidR="00000000" w:rsidRPr="00000000">
              <w:rPr>
                <w:rtl w:val="0"/>
              </w:rPr>
            </w:r>
          </w:p>
        </w:tc>
        <w:tc>
          <w:tcPr/>
          <w:p w:rsidR="00000000" w:rsidDel="00000000" w:rsidP="00000000" w:rsidRDefault="00000000" w:rsidRPr="00000000" w14:paraId="0000022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Natural ultramarine from the Afghanistan region</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w:t>
            </w:r>
            <w:r w:rsidDel="00000000" w:rsidR="00000000" w:rsidRPr="00000000">
              <w:rPr>
                <w:rtl w:val="0"/>
              </w:rPr>
            </w:r>
          </w:p>
        </w:tc>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Plant-based fabrics, such as linen, are composed of cellulose.</w:t>
            </w:r>
            <w:r w:rsidDel="00000000" w:rsidR="00000000" w:rsidRPr="00000000">
              <w:rPr>
                <w:rtl w:val="0"/>
              </w:rPr>
            </w:r>
          </w:p>
        </w:tc>
      </w:tr>
    </w:tbl>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p w:rsidR="00000000" w:rsidDel="00000000" w:rsidP="00000000" w:rsidRDefault="00000000" w:rsidRPr="00000000" w14:paraId="0000022F">
      <w:pPr>
        <w:rPr>
          <w:b w:val="1"/>
          <w:sz w:val="28"/>
          <w:szCs w:val="28"/>
        </w:rPr>
      </w:pPr>
      <w:r w:rsidDel="00000000" w:rsidR="00000000" w:rsidRPr="00000000">
        <w:rPr>
          <w:rtl w:val="0"/>
        </w:rPr>
      </w:r>
    </w:p>
    <w:p w:rsidR="00000000" w:rsidDel="00000000" w:rsidP="00000000" w:rsidRDefault="00000000" w:rsidRPr="00000000" w14:paraId="00000230">
      <w:pPr>
        <w:rPr>
          <w:b w:val="1"/>
          <w:sz w:val="28"/>
          <w:szCs w:val="28"/>
        </w:rPr>
      </w:pPr>
      <w:r w:rsidDel="00000000" w:rsidR="00000000" w:rsidRPr="00000000">
        <w:rPr>
          <w:rtl w:val="0"/>
        </w:rPr>
      </w:r>
    </w:p>
    <w:p w:rsidR="00000000" w:rsidDel="00000000" w:rsidP="00000000" w:rsidRDefault="00000000" w:rsidRPr="00000000" w14:paraId="00000231">
      <w:pPr>
        <w:rPr>
          <w:b w:val="1"/>
          <w:sz w:val="28"/>
          <w:szCs w:val="28"/>
        </w:rPr>
      </w:pPr>
      <w:r w:rsidDel="00000000" w:rsidR="00000000" w:rsidRPr="00000000">
        <w:rPr>
          <w:rtl w:val="0"/>
        </w:rPr>
      </w:r>
    </w:p>
    <w:p w:rsidR="00000000" w:rsidDel="00000000" w:rsidP="00000000" w:rsidRDefault="00000000" w:rsidRPr="00000000" w14:paraId="00000232">
      <w:pPr>
        <w:rPr>
          <w:b w:val="1"/>
          <w:sz w:val="28"/>
          <w:szCs w:val="28"/>
        </w:rPr>
      </w:pPr>
      <w:r w:rsidDel="00000000" w:rsidR="00000000" w:rsidRPr="00000000">
        <w:rPr>
          <w:rtl w:val="0"/>
        </w:rPr>
      </w:r>
    </w:p>
    <w:p w:rsidR="00000000" w:rsidDel="00000000" w:rsidP="00000000" w:rsidRDefault="00000000" w:rsidRPr="00000000" w14:paraId="00000233">
      <w:pPr>
        <w:rPr>
          <w:b w:val="1"/>
          <w:sz w:val="28"/>
          <w:szCs w:val="28"/>
        </w:rPr>
      </w:pPr>
      <w:r w:rsidDel="00000000" w:rsidR="00000000" w:rsidRPr="00000000">
        <w:rPr>
          <w:rtl w:val="0"/>
        </w:rPr>
      </w:r>
    </w:p>
    <w:p w:rsidR="00000000" w:rsidDel="00000000" w:rsidP="00000000" w:rsidRDefault="00000000" w:rsidRPr="00000000" w14:paraId="00000234">
      <w:pPr>
        <w:rPr>
          <w:b w:val="1"/>
          <w:sz w:val="28"/>
          <w:szCs w:val="28"/>
        </w:rPr>
      </w:pPr>
      <w:r w:rsidDel="00000000" w:rsidR="00000000" w:rsidRPr="00000000">
        <w:rPr>
          <w:rtl w:val="0"/>
        </w:rPr>
      </w:r>
    </w:p>
    <w:p w:rsidR="00000000" w:rsidDel="00000000" w:rsidP="00000000" w:rsidRDefault="00000000" w:rsidRPr="00000000" w14:paraId="00000235">
      <w:pPr>
        <w:rPr>
          <w:b w:val="1"/>
          <w:sz w:val="28"/>
          <w:szCs w:val="28"/>
        </w:rPr>
      </w:pPr>
      <w:r w:rsidDel="00000000" w:rsidR="00000000" w:rsidRPr="00000000">
        <w:rPr>
          <w:rtl w:val="0"/>
        </w:rPr>
      </w:r>
    </w:p>
    <w:p w:rsidR="00000000" w:rsidDel="00000000" w:rsidP="00000000" w:rsidRDefault="00000000" w:rsidRPr="00000000" w14:paraId="00000236">
      <w:pPr>
        <w:rPr>
          <w:b w:val="1"/>
          <w:sz w:val="28"/>
          <w:szCs w:val="28"/>
        </w:rPr>
      </w:pPr>
      <w:r w:rsidDel="00000000" w:rsidR="00000000" w:rsidRPr="00000000">
        <w:rPr>
          <w:rtl w:val="0"/>
        </w:rPr>
      </w:r>
    </w:p>
    <w:p w:rsidR="00000000" w:rsidDel="00000000" w:rsidP="00000000" w:rsidRDefault="00000000" w:rsidRPr="00000000" w14:paraId="00000237">
      <w:pPr>
        <w:rPr>
          <w:b w:val="1"/>
          <w:sz w:val="28"/>
          <w:szCs w:val="28"/>
        </w:rPr>
      </w:pPr>
      <w:r w:rsidDel="00000000" w:rsidR="00000000" w:rsidRPr="00000000">
        <w:rPr>
          <w:rtl w:val="0"/>
        </w:rPr>
      </w:r>
    </w:p>
    <w:p w:rsidR="00000000" w:rsidDel="00000000" w:rsidP="00000000" w:rsidRDefault="00000000" w:rsidRPr="00000000" w14:paraId="00000238">
      <w:pPr>
        <w:rPr>
          <w:b w:val="1"/>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3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D">
      <w:pPr>
        <w:rPr>
          <w:b w:val="1"/>
          <w:sz w:val="28"/>
          <w:szCs w:val="28"/>
          <w:u w:val="single"/>
        </w:rPr>
      </w:pPr>
      <w:r w:rsidDel="00000000" w:rsidR="00000000" w:rsidRPr="00000000">
        <w:rPr>
          <w:rtl w:val="0"/>
        </w:rPr>
      </w:r>
    </w:p>
    <w:p w:rsidR="00000000" w:rsidDel="00000000" w:rsidP="00000000" w:rsidRDefault="00000000" w:rsidRPr="00000000" w14:paraId="0000023E">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What were the main components of the materials used in the 1962 painting "The Bird of Mesarka"?</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hmsyys" w:id="33"/>
      <w:bookmarkEnd w:id="33"/>
      <w:r w:rsidDel="00000000" w:rsidR="00000000" w:rsidRPr="00000000">
        <w:rPr>
          <w:rFonts w:ascii="Calibri" w:cs="Calibri" w:eastAsia="Calibri" w:hAnsi="Calibri"/>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4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How can a cheap material be transformed into a work of art with cultural and historical value?</w:t>
      </w:r>
    </w:p>
    <w:p w:rsidR="00000000" w:rsidDel="00000000" w:rsidP="00000000" w:rsidRDefault="00000000" w:rsidRPr="00000000" w14:paraId="00000242">
      <w:pPr>
        <w:rPr>
          <w:b w:val="1"/>
          <w:sz w:val="28"/>
          <w:szCs w:val="28"/>
          <w:u w:val="single"/>
        </w:rPr>
      </w:pPr>
      <w:r w:rsidDel="00000000" w:rsidR="00000000" w:rsidRPr="00000000">
        <w:rPr>
          <w:rtl w:val="0"/>
        </w:rPr>
      </w:r>
    </w:p>
    <w:tbl>
      <w:tblPr>
        <w:tblStyle w:val="Table29"/>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20" name="image14.png"/>
                  <a:graphic>
                    <a:graphicData uri="http://schemas.openxmlformats.org/drawingml/2006/picture">
                      <pic:pic>
                        <pic:nvPicPr>
                          <pic:cNvPr descr="Questions outline" id="0" name="image14.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24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bookmarkStart w:colFirst="0" w:colLast="0" w:name="_heading=h.41mghml" w:id="34"/>
      <w:bookmarkEnd w:id="34"/>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Questioning</w:t>
      </w:r>
    </w:p>
    <w:p w:rsidR="00000000" w:rsidDel="00000000" w:rsidP="00000000" w:rsidRDefault="00000000" w:rsidRPr="00000000" w14:paraId="0000024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4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4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24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426"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Hypothesis Generation</w:t>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2grqrue" w:id="35"/>
      <w:bookmarkEnd w:id="35"/>
      <w:r w:rsidDel="00000000" w:rsidR="00000000" w:rsidRPr="00000000">
        <w:rPr>
          <w:rFonts w:ascii="Calibri" w:cs="Calibri" w:eastAsia="Calibri" w:hAnsi="Calibri"/>
          <w:i w:val="1"/>
          <w:color w:val="000000"/>
          <w:sz w:val="24"/>
          <w:szCs w:val="24"/>
          <w:rtl w:val="0"/>
        </w:rPr>
        <w:t xml:space="preserve">Please provide questions that you can ask an AI machine. The answers it gives you, combined with the results you already have, will help address the initial questions.</w:t>
      </w:r>
    </w:p>
    <w:tbl>
      <w:tblPr>
        <w:tblStyle w:val="Table30"/>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4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address the above questions. Such questions may be:</w:t>
            </w:r>
          </w:p>
          <w:p w:rsidR="00000000" w:rsidDel="00000000" w:rsidP="00000000" w:rsidRDefault="00000000" w:rsidRPr="00000000" w14:paraId="0000024E">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 particular materials and how rare were they?</w:t>
            </w:r>
          </w:p>
          <w:p w:rsidR="00000000" w:rsidDel="00000000" w:rsidP="00000000" w:rsidRDefault="00000000" w:rsidRPr="00000000" w14:paraId="0000024F">
            <w:pPr>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are these materials located?</w:t>
            </w:r>
          </w:p>
          <w:p w:rsidR="00000000" w:rsidDel="00000000" w:rsidP="00000000" w:rsidRDefault="00000000" w:rsidRPr="00000000" w14:paraId="00000250">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tl w:val="0"/>
              </w:rPr>
            </w:r>
          </w:p>
        </w:tc>
      </w:tr>
    </w:tbl>
    <w:p w:rsidR="00000000" w:rsidDel="00000000" w:rsidP="00000000" w:rsidRDefault="00000000" w:rsidRPr="00000000" w14:paraId="00000251">
      <w:pPr>
        <w:rPr>
          <w:b w:val="1"/>
          <w:color w:val="00b0f0"/>
          <w:sz w:val="28"/>
          <w:szCs w:val="28"/>
        </w:rPr>
      </w:pPr>
      <w:r w:rsidDel="00000000" w:rsidR="00000000" w:rsidRPr="00000000">
        <w:rPr>
          <w:rtl w:val="0"/>
        </w:rPr>
      </w:r>
    </w:p>
    <w:p w:rsidR="00000000" w:rsidDel="00000000" w:rsidP="00000000" w:rsidRDefault="00000000" w:rsidRPr="00000000" w14:paraId="00000252">
      <w:pPr>
        <w:rPr>
          <w:b w:val="1"/>
          <w:color w:val="00b0f0"/>
          <w:sz w:val="28"/>
          <w:szCs w:val="28"/>
        </w:rPr>
      </w:pPr>
      <w:r w:rsidDel="00000000" w:rsidR="00000000" w:rsidRPr="00000000">
        <w:rPr>
          <w:rtl w:val="0"/>
        </w:rPr>
      </w:r>
    </w:p>
    <w:p w:rsidR="00000000" w:rsidDel="00000000" w:rsidP="00000000" w:rsidRDefault="00000000" w:rsidRPr="00000000" w14:paraId="00000253">
      <w:pPr>
        <w:rPr>
          <w:b w:val="1"/>
          <w:color w:val="00b0f0"/>
          <w:sz w:val="28"/>
          <w:szCs w:val="28"/>
        </w:rPr>
      </w:pPr>
      <w:r w:rsidDel="00000000" w:rsidR="00000000" w:rsidRPr="00000000">
        <w:rPr>
          <w:rtl w:val="0"/>
        </w:rPr>
      </w:r>
    </w:p>
    <w:tbl>
      <w:tblPr>
        <w:tblStyle w:val="Table31"/>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on ChatGPT</w:t>
              <w:br w:type="textWrapping"/>
              <w:t xml:space="preserve">with a short video or audio recording.</w:t>
            </w:r>
          </w:p>
          <w:p w:rsidR="00000000" w:rsidDel="00000000" w:rsidP="00000000" w:rsidRDefault="00000000" w:rsidRPr="00000000" w14:paraId="0000025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5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7">
            <w:pPr>
              <w:pBdr>
                <w:top w:space="0" w:sz="0" w:val="nil"/>
                <w:left w:space="0" w:sz="0" w:val="nil"/>
                <w:bottom w:space="0" w:sz="0" w:val="nil"/>
                <w:right w:space="0" w:sz="0" w:val="nil"/>
                <w:between w:space="0" w:sz="0" w:val="nil"/>
              </w:pBdr>
              <w:spacing w:after="160" w:lineRule="auto"/>
              <w:ind w:left="-100" w:firstLine="0"/>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Investigation </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21"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5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on the above questions. Write down the information you need to answer the questions.</w:t>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5B">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5C">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5D">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What materials and pigments are used in paintings today?</w:t>
            </w:r>
          </w:p>
        </w:tc>
        <w:tc>
          <w:tcPr/>
          <w:p w:rsidR="00000000" w:rsidDel="00000000" w:rsidP="00000000" w:rsidRDefault="00000000" w:rsidRPr="00000000" w14:paraId="0000025E">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682" w:hRule="atLeast"/>
          <w:tblHeader w:val="0"/>
        </w:trPr>
        <w:tc>
          <w:tcPr/>
          <w:p w:rsidR="00000000" w:rsidDel="00000000" w:rsidP="00000000" w:rsidRDefault="00000000" w:rsidRPr="00000000" w14:paraId="0000025F">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In which geographical areas do we find natural ultramarine?</w:t>
            </w:r>
          </w:p>
        </w:tc>
        <w:tc>
          <w:tcPr/>
          <w:p w:rsidR="00000000" w:rsidDel="00000000" w:rsidP="00000000" w:rsidRDefault="00000000" w:rsidRPr="00000000" w14:paraId="00000260">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06" w:hRule="atLeast"/>
          <w:tblHeader w:val="0"/>
        </w:trPr>
        <w:tc>
          <w:tcPr/>
          <w:p w:rsidR="00000000" w:rsidDel="00000000" w:rsidP="00000000" w:rsidRDefault="00000000" w:rsidRPr="00000000" w14:paraId="00000261">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rPr>
            </w:pPr>
            <w:r w:rsidDel="00000000" w:rsidR="00000000" w:rsidRPr="00000000">
              <w:rPr>
                <w:rFonts w:ascii="Calibri" w:cs="Calibri" w:eastAsia="Calibri" w:hAnsi="Calibri"/>
                <w:color w:val="000000"/>
                <w:rtl w:val="0"/>
              </w:rPr>
              <w:t xml:space="preserve">What is the difference between natural and synthetic ultramarine?</w:t>
            </w:r>
            <w:r w:rsidDel="00000000" w:rsidR="00000000" w:rsidRPr="00000000">
              <w:rPr>
                <w:rtl w:val="0"/>
              </w:rPr>
            </w:r>
          </w:p>
        </w:tc>
        <w:tc>
          <w:tcPr/>
          <w:p w:rsidR="00000000" w:rsidDel="00000000" w:rsidP="00000000" w:rsidRDefault="00000000" w:rsidRPr="00000000" w14:paraId="00000262">
            <w:pP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766" w:hRule="atLeast"/>
          <w:tblHeader w:val="0"/>
        </w:trPr>
        <w:tc>
          <w:tcPr/>
          <w:p w:rsidR="00000000" w:rsidDel="00000000" w:rsidP="00000000" w:rsidRDefault="00000000" w:rsidRPr="00000000" w14:paraId="00000263">
            <w:pPr>
              <w:rPr/>
            </w:pPr>
            <w:r w:rsidDel="00000000" w:rsidR="00000000" w:rsidRPr="00000000">
              <w:rPr>
                <w:rFonts w:ascii="Calibri" w:cs="Calibri" w:eastAsia="Calibri" w:hAnsi="Calibri"/>
                <w:rtl w:val="0"/>
              </w:rPr>
              <w:t xml:space="preserve">Is linen used in vegetable sacks?</w:t>
            </w:r>
            <w:r w:rsidDel="00000000" w:rsidR="00000000" w:rsidRPr="00000000">
              <w:rPr>
                <w:rtl w:val="0"/>
              </w:rPr>
            </w:r>
          </w:p>
        </w:tc>
        <w:tc>
          <w:tcPr/>
          <w:p w:rsidR="00000000" w:rsidDel="00000000" w:rsidP="00000000" w:rsidRDefault="00000000" w:rsidRPr="00000000" w14:paraId="00000264">
            <w:pPr>
              <w:rPr>
                <w:b w:val="1"/>
                <w:sz w:val="28"/>
                <w:szCs w:val="28"/>
              </w:rPr>
            </w:pPr>
            <w:r w:rsidDel="00000000" w:rsidR="00000000" w:rsidRPr="00000000">
              <w:rPr>
                <w:rFonts w:ascii="Times New Roman" w:cs="Times New Roman" w:eastAsia="Times New Roman" w:hAnsi="Times New Roman"/>
                <w:b w:val="1"/>
                <w:color w:val="00b0f0"/>
                <w:sz w:val="24"/>
                <w:szCs w:val="24"/>
                <w:rtl w:val="0"/>
              </w:rPr>
              <w:t xml:space="preserve">………</w:t>
            </w: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65">
            <w:pPr>
              <w:rPr>
                <w:b w:val="1"/>
                <w:sz w:val="28"/>
                <w:szCs w:val="28"/>
              </w:rPr>
            </w:pPr>
            <w:r w:rsidDel="00000000" w:rsidR="00000000" w:rsidRPr="00000000">
              <w:rPr>
                <w:rtl w:val="0"/>
              </w:rPr>
            </w:r>
          </w:p>
        </w:tc>
        <w:tc>
          <w:tcPr/>
          <w:p w:rsidR="00000000" w:rsidDel="00000000" w:rsidP="00000000" w:rsidRDefault="00000000" w:rsidRPr="00000000" w14:paraId="00000266">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67">
            <w:pPr>
              <w:rPr>
                <w:b w:val="1"/>
                <w:sz w:val="28"/>
                <w:szCs w:val="28"/>
              </w:rPr>
            </w:pPr>
            <w:r w:rsidDel="00000000" w:rsidR="00000000" w:rsidRPr="00000000">
              <w:rPr>
                <w:rtl w:val="0"/>
              </w:rPr>
            </w:r>
          </w:p>
        </w:tc>
        <w:tc>
          <w:tcPr/>
          <w:p w:rsidR="00000000" w:rsidDel="00000000" w:rsidP="00000000" w:rsidRDefault="00000000" w:rsidRPr="00000000" w14:paraId="00000268">
            <w:pPr>
              <w:rPr>
                <w:b w:val="1"/>
                <w:sz w:val="28"/>
                <w:szCs w:val="28"/>
              </w:rPr>
            </w:pPr>
            <w:r w:rsidDel="00000000" w:rsidR="00000000" w:rsidRPr="00000000">
              <w:rPr>
                <w:rtl w:val="0"/>
              </w:rPr>
            </w:r>
          </w:p>
        </w:tc>
      </w:tr>
    </w:tbl>
    <w:p w:rsidR="00000000" w:rsidDel="00000000" w:rsidP="00000000" w:rsidRDefault="00000000" w:rsidRPr="00000000" w14:paraId="00000269">
      <w:pPr>
        <w:rPr>
          <w:b w:val="1"/>
          <w:sz w:val="28"/>
          <w:szCs w:val="28"/>
        </w:rPr>
      </w:pPr>
      <w:r w:rsidDel="00000000" w:rsidR="00000000" w:rsidRPr="00000000">
        <w:rPr>
          <w:rtl w:val="0"/>
        </w:rPr>
      </w:r>
    </w:p>
    <w:p w:rsidR="00000000" w:rsidDel="00000000" w:rsidP="00000000" w:rsidRDefault="00000000" w:rsidRPr="00000000" w14:paraId="0000026A">
      <w:pPr>
        <w:jc w:val="center"/>
        <w:rPr>
          <w:i w:val="1"/>
        </w:rPr>
      </w:pPr>
      <w:r w:rsidDel="00000000" w:rsidR="00000000" w:rsidRPr="00000000">
        <w:rPr>
          <w:rFonts w:ascii="Calibri" w:cs="Calibri" w:eastAsia="Calibri" w:hAnsi="Calibri"/>
          <w:i w:val="1"/>
          <w:color w:val="000000"/>
          <w:sz w:val="24"/>
          <w:szCs w:val="24"/>
          <w:rtl w:val="0"/>
        </w:rPr>
        <w:t xml:space="preserve">Discuss in class the answers</w:t>
        <w:br w:type="textWrapping"/>
        <w:t xml:space="preserve">to the specific questions you posed on ChatGPT</w:t>
      </w:r>
      <w:r w:rsidDel="00000000" w:rsidR="00000000" w:rsidRPr="00000000">
        <w:rPr>
          <w:rtl w:val="0"/>
        </w:rPr>
      </w:r>
    </w:p>
    <w:p w:rsidR="00000000" w:rsidDel="00000000" w:rsidP="00000000" w:rsidRDefault="00000000" w:rsidRPr="00000000" w14:paraId="0000026B">
      <w:pPr>
        <w:jc w:val="center"/>
        <w:rPr>
          <w:i w:val="1"/>
        </w:rPr>
      </w:pPr>
      <w:r w:rsidDel="00000000" w:rsidR="00000000" w:rsidRPr="00000000">
        <w:rPr>
          <w:rtl w:val="0"/>
        </w:rPr>
      </w:r>
    </w:p>
    <w:p w:rsidR="00000000" w:rsidDel="00000000" w:rsidP="00000000" w:rsidRDefault="00000000" w:rsidRPr="00000000" w14:paraId="0000026C">
      <w:pPr>
        <w:jc w:val="center"/>
        <w:rPr>
          <w:i w:val="1"/>
        </w:rPr>
      </w:pPr>
      <w:r w:rsidDel="00000000" w:rsidR="00000000" w:rsidRPr="00000000">
        <w:rPr>
          <w:rtl w:val="0"/>
        </w:rPr>
      </w:r>
    </w:p>
    <w:p w:rsidR="00000000" w:rsidDel="00000000" w:rsidP="00000000" w:rsidRDefault="00000000" w:rsidRPr="00000000" w14:paraId="0000026D">
      <w:pPr>
        <w:jc w:val="center"/>
        <w:rPr>
          <w:i w:val="1"/>
        </w:rPr>
      </w:pPr>
      <w:r w:rsidDel="00000000" w:rsidR="00000000" w:rsidRPr="00000000">
        <w:rPr>
          <w:rtl w:val="0"/>
        </w:rPr>
      </w:r>
    </w:p>
    <w:p w:rsidR="00000000" w:rsidDel="00000000" w:rsidP="00000000" w:rsidRDefault="00000000" w:rsidRPr="00000000" w14:paraId="0000026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60" w:before="0" w:line="240" w:lineRule="auto"/>
        <w:ind w:left="284" w:right="0" w:hanging="284"/>
        <w:jc w:val="left"/>
        <w:rPr>
          <w:rFonts w:ascii="Calibri" w:cs="Calibri" w:eastAsia="Calibri" w:hAnsi="Calibri"/>
          <w:b w:val="1"/>
          <w:i w:val="1"/>
          <w:smallCaps w:val="0"/>
          <w:strike w:val="0"/>
          <w:color w:val="196b24"/>
          <w:sz w:val="32"/>
          <w:szCs w:val="32"/>
          <w:u w:val="none"/>
          <w:shd w:fill="auto" w:val="clear"/>
          <w:vertAlign w:val="baseline"/>
        </w:rPr>
      </w:pPr>
      <w:r w:rsidDel="00000000" w:rsidR="00000000" w:rsidRPr="00000000">
        <w:rPr>
          <w:rFonts w:ascii="Calibri" w:cs="Calibri" w:eastAsia="Calibri" w:hAnsi="Calibri"/>
          <w:b w:val="1"/>
          <w:i w:val="1"/>
          <w:smallCaps w:val="0"/>
          <w:strike w:val="0"/>
          <w:color w:val="196b24"/>
          <w:sz w:val="32"/>
          <w:szCs w:val="32"/>
          <w:u w:val="none"/>
          <w:shd w:fill="auto" w:val="clear"/>
          <w:vertAlign w:val="baseline"/>
          <w:rtl w:val="0"/>
        </w:rPr>
        <w:t xml:space="preserve">Data Interpretation </w:t>
      </w:r>
    </w:p>
    <w:p w:rsidR="00000000" w:rsidDel="00000000" w:rsidP="00000000" w:rsidRDefault="00000000" w:rsidRPr="00000000" w14:paraId="0000026F">
      <w:pPr>
        <w:jc w:val="center"/>
        <w:rPr>
          <w:i w:val="1"/>
        </w:rPr>
      </w:pPr>
      <w:r w:rsidDel="00000000" w:rsidR="00000000" w:rsidRPr="00000000">
        <w:rPr>
          <w:rtl w:val="0"/>
        </w:rPr>
      </w:r>
    </w:p>
    <w:tbl>
      <w:tblPr>
        <w:tblStyle w:val="Table3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7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7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7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22" name="image5.png"/>
                  <a:graphic>
                    <a:graphicData uri="http://schemas.openxmlformats.org/drawingml/2006/picture">
                      <pic:pic>
                        <pic:nvPicPr>
                          <pic:cNvPr descr="Thought outline" id="0" name="image5.png"/>
                          <pic:cNvPicPr preferRelativeResize="0"/>
                        </pic:nvPicPr>
                        <pic:blipFill>
                          <a:blip r:embed="rId18"/>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4"/>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What were the main components of the materials used in the 1962 painting "The Bird of Mesarka"?</w:t>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051" w:hRule="atLeast"/>
          <w:tblHeader w:val="0"/>
        </w:trPr>
        <w:tc>
          <w:tcPr/>
          <w:p w:rsidR="00000000" w:rsidDel="00000000" w:rsidP="00000000" w:rsidRDefault="00000000" w:rsidRPr="00000000" w14:paraId="0000027B">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C">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main materials from the samples we studied: the blue pigment (natural ultramarine) and the linen textile</w:t>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Can these materials give us information about the artist's technique or socio-economic status?</w:t>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8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4">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85">
            <w:pPr>
              <w:pBdr>
                <w:top w:space="0" w:sz="0" w:val="nil"/>
                <w:left w:space="0" w:sz="0" w:val="nil"/>
                <w:bottom w:space="0" w:sz="0" w:val="nil"/>
                <w:right w:space="0" w:sz="0" w:val="nil"/>
                <w:between w:space="0" w:sz="0" w:val="nil"/>
              </w:pBdr>
              <w:spacing w:after="16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How can a cheap material be transformed into a work of art with cultural and historical value?</w:t>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after="160" w:lineRule="auto"/>
              <w:jc w:val="both"/>
              <w:rPr>
                <w:rFonts w:ascii="Calibri" w:cs="Calibri" w:eastAsia="Calibri" w:hAnsi="Calibri"/>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8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after="160" w:lineRule="auto"/>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8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D">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8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8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9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9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9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9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bookmarkStart w:colFirst="0" w:colLast="0" w:name="_heading=h.vx1227" w:id="36"/>
      <w:bookmarkEnd w:id="36"/>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9B">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of you will ask the question</w:t>
      </w:r>
    </w:p>
    <w:p w:rsidR="00000000" w:rsidDel="00000000" w:rsidP="00000000" w:rsidRDefault="00000000" w:rsidRPr="00000000" w14:paraId="0000029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the other person will answer!!!!</w:t>
      </w:r>
    </w:p>
    <w:p w:rsidR="00000000" w:rsidDel="00000000" w:rsidP="00000000" w:rsidRDefault="00000000" w:rsidRPr="00000000" w14:paraId="0000029E">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9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44"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A0">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-76197</wp:posOffset>
          </wp:positionV>
          <wp:extent cx="502920" cy="436880"/>
          <wp:effectExtent b="0" l="0" r="0" t="0"/>
          <wp:wrapNone/>
          <wp:docPr id="2052983517" name="image13.jpg"/>
          <a:graphic>
            <a:graphicData uri="http://schemas.openxmlformats.org/drawingml/2006/picture">
              <pic:pic>
                <pic:nvPicPr>
                  <pic:cNvPr id="0" name="image13.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n"/>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n"/>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n"/>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n"/>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n"/>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n"/>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n"/>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a2"/>
    <w:pPr>
      <w:spacing w:after="0" w:line="240" w:lineRule="auto"/>
    </w:pPr>
    <w:tblPr>
      <w:tblStyleRowBandSize w:val="1"/>
      <w:tblStyleColBandSize w:val="1"/>
    </w:tbl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table" w:styleId="afff9" w:customStyle="1">
    <w:basedOn w:val="a2"/>
    <w:pPr>
      <w:spacing w:after="0" w:line="240" w:lineRule="auto"/>
    </w:pPr>
    <w:tblPr>
      <w:tblStyleRowBandSize w:val="1"/>
      <w:tblStyleColBandSize w:val="1"/>
    </w:tblPr>
  </w:style>
  <w:style w:type="table" w:styleId="afffa" w:customStyle="1">
    <w:basedOn w:val="a2"/>
    <w:pPr>
      <w:spacing w:after="0" w:line="240" w:lineRule="auto"/>
    </w:pPr>
    <w:tblPr>
      <w:tblStyleRowBandSize w:val="1"/>
      <w:tblStyleColBandSize w:val="1"/>
    </w:tblPr>
  </w:style>
  <w:style w:type="paragraph" w:styleId="Web">
    <w:name w:val="Normal (Web)"/>
    <w:basedOn w:val="a0"/>
    <w:uiPriority w:val="99"/>
    <w:unhideWhenUsed w:val="1"/>
    <w:rsid w:val="00005C12"/>
    <w:pPr>
      <w:spacing w:after="100" w:afterAutospacing="1" w:before="100" w:beforeAutospacing="1" w:line="240" w:lineRule="auto"/>
    </w:pPr>
    <w:rPr>
      <w:rFonts w:ascii="Times New Roman" w:cs="Times New Roman" w:eastAsia="Times New Roman" w:hAnsi="Times New Roman"/>
      <w:sz w:val="24"/>
      <w:szCs w:val="24"/>
      <w:lang w:val="el-GR"/>
    </w:rPr>
  </w:style>
  <w:style w:type="table" w:styleId="afffb"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c"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d"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e"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0"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1"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2"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3"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4"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5"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6"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7"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8"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9"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a"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b"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c"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d"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e"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0"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1"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2"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3"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4"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5"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6"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7"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8"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9"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a"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b"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c"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afffffd" w:customStyle="1">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9.png"/><Relationship Id="rId20" Type="http://schemas.openxmlformats.org/officeDocument/2006/relationships/image" Target="media/image34.jpg"/><Relationship Id="rId42" Type="http://schemas.openxmlformats.org/officeDocument/2006/relationships/image" Target="media/image2.png"/><Relationship Id="rId41" Type="http://schemas.openxmlformats.org/officeDocument/2006/relationships/image" Target="media/image8.png"/><Relationship Id="rId22" Type="http://schemas.openxmlformats.org/officeDocument/2006/relationships/image" Target="media/image6.jpg"/><Relationship Id="rId44" Type="http://schemas.openxmlformats.org/officeDocument/2006/relationships/header" Target="header1.xml"/><Relationship Id="rId21" Type="http://schemas.openxmlformats.org/officeDocument/2006/relationships/image" Target="media/image25.png"/><Relationship Id="rId43" Type="http://schemas.openxmlformats.org/officeDocument/2006/relationships/image" Target="media/image10.png"/><Relationship Id="rId24" Type="http://schemas.openxmlformats.org/officeDocument/2006/relationships/image" Target="media/image39.png"/><Relationship Id="rId23"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6" Type="http://schemas.openxmlformats.org/officeDocument/2006/relationships/image" Target="media/image19.jpg"/><Relationship Id="rId25" Type="http://schemas.openxmlformats.org/officeDocument/2006/relationships/image" Target="media/image36.png"/><Relationship Id="rId28" Type="http://schemas.openxmlformats.org/officeDocument/2006/relationships/image" Target="media/image35.png"/><Relationship Id="rId27" Type="http://schemas.openxmlformats.org/officeDocument/2006/relationships/image" Target="media/image21.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38.png"/><Relationship Id="rId7" Type="http://schemas.openxmlformats.org/officeDocument/2006/relationships/image" Target="media/image17.png"/><Relationship Id="rId8" Type="http://schemas.openxmlformats.org/officeDocument/2006/relationships/image" Target="media/image14.png"/><Relationship Id="rId31" Type="http://schemas.openxmlformats.org/officeDocument/2006/relationships/image" Target="media/image37.png"/><Relationship Id="rId30" Type="http://schemas.openxmlformats.org/officeDocument/2006/relationships/image" Target="media/image26.png"/><Relationship Id="rId11" Type="http://schemas.openxmlformats.org/officeDocument/2006/relationships/image" Target="media/image28.jpg"/><Relationship Id="rId33" Type="http://schemas.openxmlformats.org/officeDocument/2006/relationships/image" Target="media/image7.jpg"/><Relationship Id="rId10" Type="http://schemas.openxmlformats.org/officeDocument/2006/relationships/image" Target="media/image1.jpg"/><Relationship Id="rId32" Type="http://schemas.openxmlformats.org/officeDocument/2006/relationships/image" Target="media/image32.png"/><Relationship Id="rId13" Type="http://schemas.openxmlformats.org/officeDocument/2006/relationships/image" Target="media/image23.png"/><Relationship Id="rId35" Type="http://schemas.openxmlformats.org/officeDocument/2006/relationships/image" Target="media/image22.png"/><Relationship Id="rId12" Type="http://schemas.openxmlformats.org/officeDocument/2006/relationships/image" Target="media/image31.png"/><Relationship Id="rId34" Type="http://schemas.openxmlformats.org/officeDocument/2006/relationships/image" Target="media/image30.png"/><Relationship Id="rId15" Type="http://schemas.openxmlformats.org/officeDocument/2006/relationships/image" Target="media/image24.png"/><Relationship Id="rId37" Type="http://schemas.openxmlformats.org/officeDocument/2006/relationships/image" Target="media/image11.png"/><Relationship Id="rId14" Type="http://schemas.openxmlformats.org/officeDocument/2006/relationships/image" Target="media/image33.png"/><Relationship Id="rId36" Type="http://schemas.openxmlformats.org/officeDocument/2006/relationships/image" Target="media/image3.jpg"/><Relationship Id="rId17" Type="http://schemas.openxmlformats.org/officeDocument/2006/relationships/image" Target="media/image20.png"/><Relationship Id="rId39" Type="http://schemas.openxmlformats.org/officeDocument/2006/relationships/image" Target="media/image12.jpg"/><Relationship Id="rId16" Type="http://schemas.openxmlformats.org/officeDocument/2006/relationships/image" Target="media/image29.png"/><Relationship Id="rId38" Type="http://schemas.openxmlformats.org/officeDocument/2006/relationships/image" Target="media/image16.png"/><Relationship Id="rId19" Type="http://schemas.openxmlformats.org/officeDocument/2006/relationships/image" Target="media/image18.jpg"/><Relationship Id="rId1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H+HOMMucGh/5VJ0kY2Mt3b0Iw==">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2024-05-21T21:34:00Z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